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3870" w:rsidRDefault="00A93870">
      <w:pPr>
        <w:spacing w:line="300" w:lineRule="auto"/>
        <w:jc w:val="center"/>
        <w:rPr>
          <w:rFonts w:ascii="宋体"/>
          <w:b/>
          <w:bCs/>
          <w:sz w:val="30"/>
          <w:szCs w:val="30"/>
        </w:rPr>
      </w:pPr>
      <w:r>
        <w:rPr>
          <w:rFonts w:ascii="宋体" w:hAnsi="宋体" w:hint="eastAsia"/>
          <w:b/>
          <w:bCs/>
          <w:sz w:val="30"/>
          <w:szCs w:val="30"/>
        </w:rPr>
        <w:t>中山大学新华学院中国语言文学系本科毕业论文撰写规范</w:t>
      </w:r>
    </w:p>
    <w:p w:rsidR="00A93870" w:rsidRDefault="00A93870">
      <w:pPr>
        <w:spacing w:line="300" w:lineRule="auto"/>
        <w:jc w:val="center"/>
        <w:rPr>
          <w:rFonts w:ascii="宋体"/>
          <w:b/>
          <w:bCs/>
          <w:sz w:val="32"/>
          <w:szCs w:val="32"/>
        </w:rPr>
      </w:pPr>
    </w:p>
    <w:p w:rsidR="00A93870" w:rsidRDefault="00A93870" w:rsidP="00E84A8C">
      <w:pPr>
        <w:snapToGrid w:val="0"/>
        <w:spacing w:line="300" w:lineRule="auto"/>
        <w:ind w:firstLineChars="225" w:firstLine="31680"/>
        <w:rPr>
          <w:rFonts w:ascii="宋体"/>
          <w:b/>
          <w:sz w:val="24"/>
        </w:rPr>
      </w:pPr>
      <w:r>
        <w:rPr>
          <w:rFonts w:ascii="宋体" w:hAnsi="宋体" w:hint="eastAsia"/>
          <w:b/>
          <w:sz w:val="24"/>
        </w:rPr>
        <w:t>一、毕业论文的撰写内容与要求</w:t>
      </w:r>
    </w:p>
    <w:p w:rsidR="00A93870" w:rsidRDefault="00A93870" w:rsidP="00E84A8C">
      <w:pPr>
        <w:snapToGrid w:val="0"/>
        <w:spacing w:line="300" w:lineRule="auto"/>
        <w:ind w:firstLineChars="196" w:firstLine="31680"/>
        <w:rPr>
          <w:rFonts w:ascii="宋体"/>
          <w:b/>
          <w:sz w:val="24"/>
        </w:rPr>
      </w:pPr>
      <w:r>
        <w:rPr>
          <w:rFonts w:ascii="宋体" w:hAnsi="宋体" w:hint="eastAsia"/>
          <w:b/>
          <w:sz w:val="24"/>
        </w:rPr>
        <w:t>（一）封面要求</w:t>
      </w:r>
    </w:p>
    <w:p w:rsidR="00A93870" w:rsidRDefault="00A93870" w:rsidP="00E84A8C">
      <w:pPr>
        <w:spacing w:line="300" w:lineRule="auto"/>
        <w:ind w:firstLineChars="200" w:firstLine="31680"/>
        <w:rPr>
          <w:rFonts w:ascii="宋体"/>
          <w:bCs/>
          <w:sz w:val="24"/>
        </w:rPr>
      </w:pPr>
      <w:r>
        <w:rPr>
          <w:rFonts w:ascii="宋体" w:hAnsi="宋体" w:hint="eastAsia"/>
          <w:bCs/>
          <w:sz w:val="24"/>
        </w:rPr>
        <w:t>上交的每份论文一律采用学校统一印发的外封面（装订线一律在左面），正封面上的题目等内容要求用套打的方式打印在下发的正封面上。</w:t>
      </w:r>
    </w:p>
    <w:p w:rsidR="00A93870" w:rsidRDefault="00A93870" w:rsidP="00E84A8C">
      <w:pPr>
        <w:snapToGrid w:val="0"/>
        <w:spacing w:line="300" w:lineRule="auto"/>
        <w:ind w:firstLineChars="196" w:firstLine="31680"/>
        <w:rPr>
          <w:rFonts w:ascii="宋体"/>
          <w:b/>
          <w:sz w:val="24"/>
        </w:rPr>
      </w:pPr>
      <w:r>
        <w:rPr>
          <w:rFonts w:ascii="宋体" w:hAnsi="宋体" w:hint="eastAsia"/>
          <w:b/>
          <w:sz w:val="24"/>
        </w:rPr>
        <w:t>（二）开题报告要求</w:t>
      </w:r>
    </w:p>
    <w:p w:rsidR="00A93870" w:rsidRDefault="00A93870" w:rsidP="00E84A8C">
      <w:pPr>
        <w:spacing w:line="300" w:lineRule="auto"/>
        <w:ind w:firstLineChars="200" w:firstLine="31680"/>
        <w:rPr>
          <w:rFonts w:ascii="宋体"/>
          <w:bCs/>
          <w:sz w:val="24"/>
        </w:rPr>
      </w:pPr>
      <w:r>
        <w:rPr>
          <w:rFonts w:ascii="宋体" w:hAnsi="宋体" w:hint="eastAsia"/>
          <w:bCs/>
          <w:sz w:val="24"/>
        </w:rPr>
        <w:t>开题报告内容包括：选题的背景与意义（对与选题有关的国内外研究现状、进展情况、存在的问题等进行调研，在此基础上提出选题的研究意义），课题研究的主要内容、方法、思路，课题研究拟解决的主要问题及创新之处，课题研究的总体安排与进度，参考文献等方面。</w:t>
      </w:r>
    </w:p>
    <w:p w:rsidR="00A93870" w:rsidRDefault="00A93870" w:rsidP="00E84A8C">
      <w:pPr>
        <w:spacing w:line="300" w:lineRule="auto"/>
        <w:ind w:firstLineChars="200" w:firstLine="31680"/>
        <w:rPr>
          <w:rFonts w:ascii="宋体"/>
          <w:bCs/>
          <w:sz w:val="24"/>
        </w:rPr>
      </w:pPr>
      <w:r>
        <w:rPr>
          <w:rFonts w:ascii="宋体" w:hAnsi="宋体" w:hint="eastAsia"/>
          <w:b/>
          <w:sz w:val="24"/>
        </w:rPr>
        <w:t>（三）论文题目</w:t>
      </w:r>
    </w:p>
    <w:p w:rsidR="00A93870" w:rsidRDefault="00A93870" w:rsidP="00E84A8C">
      <w:pPr>
        <w:spacing w:line="300" w:lineRule="auto"/>
        <w:ind w:firstLineChars="200" w:firstLine="31680"/>
        <w:rPr>
          <w:rFonts w:ascii="宋体"/>
          <w:bCs/>
          <w:sz w:val="24"/>
        </w:rPr>
      </w:pPr>
      <w:r>
        <w:rPr>
          <w:rFonts w:ascii="宋体" w:hAnsi="宋体" w:hint="eastAsia"/>
          <w:bCs/>
          <w:sz w:val="24"/>
        </w:rPr>
        <w:t>论文题目应以简短、明确的词语恰当概括整个论文的核心内容，揭示论文的精髓，避免使用不常见的缩略词、缩写字。中文题目一般不宜超过</w:t>
      </w:r>
      <w:r>
        <w:rPr>
          <w:rFonts w:ascii="宋体" w:hAnsi="宋体"/>
          <w:bCs/>
          <w:sz w:val="24"/>
        </w:rPr>
        <w:t>24</w:t>
      </w:r>
      <w:r>
        <w:rPr>
          <w:rFonts w:ascii="宋体" w:hAnsi="宋体" w:hint="eastAsia"/>
          <w:bCs/>
          <w:sz w:val="24"/>
        </w:rPr>
        <w:t>个字，必要时可增加副标题。外文题目一般不宜超过</w:t>
      </w:r>
      <w:r>
        <w:rPr>
          <w:rFonts w:ascii="宋体" w:hAnsi="宋体"/>
          <w:bCs/>
          <w:sz w:val="24"/>
        </w:rPr>
        <w:t>12</w:t>
      </w:r>
      <w:r>
        <w:rPr>
          <w:rFonts w:ascii="宋体" w:hAnsi="宋体" w:hint="eastAsia"/>
          <w:bCs/>
          <w:sz w:val="24"/>
        </w:rPr>
        <w:t>个实词。</w:t>
      </w:r>
    </w:p>
    <w:p w:rsidR="00A93870" w:rsidRDefault="00A93870" w:rsidP="00E84A8C">
      <w:pPr>
        <w:snapToGrid w:val="0"/>
        <w:spacing w:line="300" w:lineRule="auto"/>
        <w:ind w:firstLineChars="196" w:firstLine="31680"/>
        <w:rPr>
          <w:rFonts w:ascii="宋体"/>
          <w:b/>
          <w:color w:val="0000FF"/>
          <w:sz w:val="24"/>
        </w:rPr>
      </w:pPr>
      <w:r>
        <w:rPr>
          <w:rFonts w:ascii="宋体" w:hAnsi="宋体" w:hint="eastAsia"/>
          <w:b/>
          <w:sz w:val="24"/>
        </w:rPr>
        <w:t>（四）摘要和关键词</w:t>
      </w:r>
    </w:p>
    <w:p w:rsidR="00A93870" w:rsidRDefault="00A93870" w:rsidP="00E84A8C">
      <w:pPr>
        <w:snapToGrid w:val="0"/>
        <w:spacing w:line="300" w:lineRule="auto"/>
        <w:ind w:firstLineChars="223" w:firstLine="31680"/>
        <w:rPr>
          <w:rFonts w:ascii="宋体"/>
          <w:b/>
          <w:sz w:val="24"/>
        </w:rPr>
      </w:pPr>
      <w:r>
        <w:rPr>
          <w:rFonts w:ascii="宋体" w:hAnsi="宋体"/>
          <w:b/>
          <w:sz w:val="24"/>
        </w:rPr>
        <w:t>1.</w:t>
      </w:r>
      <w:r>
        <w:rPr>
          <w:rFonts w:ascii="宋体" w:hAnsi="宋体" w:hint="eastAsia"/>
          <w:b/>
          <w:sz w:val="24"/>
        </w:rPr>
        <w:t>中文摘要和中文关键词</w:t>
      </w:r>
    </w:p>
    <w:p w:rsidR="00A93870" w:rsidRDefault="00A93870" w:rsidP="00E84A8C">
      <w:pPr>
        <w:spacing w:line="300" w:lineRule="auto"/>
        <w:ind w:firstLineChars="200" w:firstLine="31680"/>
        <w:rPr>
          <w:rFonts w:ascii="宋体"/>
          <w:bCs/>
          <w:sz w:val="24"/>
        </w:rPr>
      </w:pPr>
      <w:r>
        <w:rPr>
          <w:rFonts w:ascii="宋体" w:hAnsi="宋体" w:hint="eastAsia"/>
          <w:bCs/>
          <w:sz w:val="24"/>
        </w:rPr>
        <w:t>摘要内容包括：研究目的、范围、内容、方法和结论。要突出论文的创造性成果或新见解。读者通过阅读摘要可了解本文的内容和观点。文字简明扼要，以</w:t>
      </w:r>
      <w:r>
        <w:rPr>
          <w:rFonts w:ascii="宋体" w:hAnsi="宋体"/>
          <w:bCs/>
          <w:sz w:val="24"/>
        </w:rPr>
        <w:t>300—500</w:t>
      </w:r>
      <w:r>
        <w:rPr>
          <w:rFonts w:ascii="宋体" w:hAnsi="宋体" w:hint="eastAsia"/>
          <w:bCs/>
          <w:sz w:val="24"/>
        </w:rPr>
        <w:t>字为宜。</w:t>
      </w:r>
    </w:p>
    <w:p w:rsidR="00A93870" w:rsidRDefault="00A93870" w:rsidP="00E84A8C">
      <w:pPr>
        <w:spacing w:line="300" w:lineRule="auto"/>
        <w:ind w:firstLineChars="200" w:firstLine="31680"/>
        <w:rPr>
          <w:rFonts w:ascii="宋体"/>
          <w:bCs/>
          <w:sz w:val="24"/>
        </w:rPr>
      </w:pPr>
      <w:r>
        <w:rPr>
          <w:rFonts w:ascii="宋体" w:hAnsi="宋体" w:hint="eastAsia"/>
          <w:bCs/>
          <w:sz w:val="24"/>
        </w:rPr>
        <w:t>在摘要的下方另起一行，注明本文的关键词（</w:t>
      </w:r>
      <w:r>
        <w:rPr>
          <w:rFonts w:ascii="宋体" w:hAnsi="宋体"/>
          <w:bCs/>
          <w:sz w:val="24"/>
        </w:rPr>
        <w:t>3—5</w:t>
      </w:r>
      <w:r>
        <w:rPr>
          <w:rFonts w:ascii="宋体" w:hAnsi="宋体" w:hint="eastAsia"/>
          <w:bCs/>
          <w:sz w:val="24"/>
        </w:rPr>
        <w:t>个）。关键词是供检索用的主题词条，应采用能覆盖论文主要内容的词语或短语。按词条的外延层次排列（外延大的排在前面）。摘要与关键词应在同一页。</w:t>
      </w:r>
    </w:p>
    <w:p w:rsidR="00A93870" w:rsidRDefault="00A93870" w:rsidP="00E84A8C">
      <w:pPr>
        <w:snapToGrid w:val="0"/>
        <w:spacing w:line="300" w:lineRule="auto"/>
        <w:ind w:firstLineChars="225" w:firstLine="31680"/>
        <w:rPr>
          <w:rFonts w:ascii="宋体"/>
          <w:b/>
          <w:sz w:val="24"/>
        </w:rPr>
      </w:pPr>
      <w:r>
        <w:rPr>
          <w:rFonts w:ascii="宋体" w:hAnsi="宋体"/>
          <w:b/>
          <w:sz w:val="24"/>
        </w:rPr>
        <w:t>2.</w:t>
      </w:r>
      <w:r>
        <w:rPr>
          <w:rFonts w:ascii="宋体" w:hAnsi="宋体" w:hint="eastAsia"/>
          <w:b/>
          <w:sz w:val="24"/>
        </w:rPr>
        <w:t>英文摘要和英文关键词</w:t>
      </w:r>
    </w:p>
    <w:p w:rsidR="00A93870" w:rsidRDefault="00A93870" w:rsidP="00E84A8C">
      <w:pPr>
        <w:spacing w:line="300" w:lineRule="auto"/>
        <w:ind w:firstLineChars="200" w:firstLine="31680"/>
        <w:rPr>
          <w:rFonts w:ascii="宋体"/>
          <w:bCs/>
          <w:sz w:val="24"/>
        </w:rPr>
      </w:pPr>
      <w:r>
        <w:rPr>
          <w:rFonts w:ascii="宋体" w:hAnsi="宋体" w:hint="eastAsia"/>
          <w:bCs/>
          <w:sz w:val="24"/>
        </w:rPr>
        <w:t>英文摘要内容与中文摘要相同，以</w:t>
      </w:r>
      <w:r>
        <w:rPr>
          <w:rFonts w:ascii="宋体" w:hAnsi="宋体"/>
          <w:bCs/>
          <w:sz w:val="24"/>
        </w:rPr>
        <w:t>250—400</w:t>
      </w:r>
      <w:r>
        <w:rPr>
          <w:rFonts w:ascii="宋体" w:hAnsi="宋体" w:hint="eastAsia"/>
          <w:bCs/>
          <w:sz w:val="24"/>
        </w:rPr>
        <w:t>个实词为宜。摘要下方另起一行注明英文关键词（</w:t>
      </w:r>
      <w:r>
        <w:rPr>
          <w:rFonts w:ascii="宋体" w:hAnsi="宋体"/>
          <w:bCs/>
          <w:sz w:val="24"/>
        </w:rPr>
        <w:t>Key words 3—5</w:t>
      </w:r>
      <w:r>
        <w:rPr>
          <w:rFonts w:ascii="宋体" w:hAnsi="宋体" w:hint="eastAsia"/>
          <w:bCs/>
          <w:sz w:val="24"/>
        </w:rPr>
        <w:t>个）。</w:t>
      </w:r>
    </w:p>
    <w:p w:rsidR="00A93870" w:rsidRDefault="00A93870" w:rsidP="00E84A8C">
      <w:pPr>
        <w:spacing w:line="300" w:lineRule="auto"/>
        <w:ind w:firstLineChars="200" w:firstLine="31680"/>
        <w:rPr>
          <w:rFonts w:ascii="宋体"/>
          <w:bCs/>
          <w:sz w:val="24"/>
        </w:rPr>
      </w:pPr>
      <w:r>
        <w:rPr>
          <w:rFonts w:ascii="宋体" w:hAnsi="宋体" w:hint="eastAsia"/>
          <w:b/>
          <w:sz w:val="24"/>
        </w:rPr>
        <w:t>（五）目录</w:t>
      </w:r>
    </w:p>
    <w:p w:rsidR="00A93870" w:rsidRDefault="00A93870" w:rsidP="00E84A8C">
      <w:pPr>
        <w:snapToGrid w:val="0"/>
        <w:spacing w:line="300" w:lineRule="auto"/>
        <w:ind w:firstLineChars="225" w:firstLine="31680"/>
        <w:rPr>
          <w:rFonts w:ascii="宋体"/>
          <w:sz w:val="24"/>
        </w:rPr>
      </w:pPr>
      <w:r>
        <w:rPr>
          <w:rFonts w:ascii="宋体" w:hAnsi="宋体" w:hint="eastAsia"/>
          <w:bCs/>
          <w:sz w:val="24"/>
        </w:rPr>
        <w:t>论文目录是论文的提纲，也是论文各章节组成部分的小标题。要求标题层次清晰，目录中的标题要与正文中的标题一致。</w:t>
      </w:r>
    </w:p>
    <w:p w:rsidR="00A93870" w:rsidRDefault="00A93870" w:rsidP="00E84A8C">
      <w:pPr>
        <w:snapToGrid w:val="0"/>
        <w:spacing w:line="300" w:lineRule="auto"/>
        <w:ind w:firstLineChars="225" w:firstLine="31680"/>
        <w:rPr>
          <w:rFonts w:ascii="宋体"/>
          <w:b/>
          <w:sz w:val="24"/>
        </w:rPr>
      </w:pPr>
      <w:r>
        <w:rPr>
          <w:rFonts w:ascii="宋体" w:hAnsi="宋体" w:hint="eastAsia"/>
          <w:b/>
          <w:sz w:val="24"/>
        </w:rPr>
        <w:t>（六）正文</w:t>
      </w:r>
    </w:p>
    <w:p w:rsidR="00A93870" w:rsidRDefault="00A93870" w:rsidP="00E84A8C">
      <w:pPr>
        <w:spacing w:line="300" w:lineRule="auto"/>
        <w:ind w:firstLineChars="200" w:firstLine="31680"/>
        <w:rPr>
          <w:rFonts w:ascii="宋体"/>
          <w:bCs/>
          <w:sz w:val="24"/>
        </w:rPr>
      </w:pPr>
      <w:r>
        <w:rPr>
          <w:rFonts w:ascii="宋体" w:hAnsi="宋体" w:hint="eastAsia"/>
          <w:bCs/>
          <w:sz w:val="24"/>
        </w:rPr>
        <w:t>正文是毕业论文的主体和核心部分，毕业论文正文一般不少于</w:t>
      </w:r>
      <w:r>
        <w:rPr>
          <w:rFonts w:ascii="宋体" w:hAnsi="宋体"/>
          <w:bCs/>
          <w:sz w:val="24"/>
        </w:rPr>
        <w:t>6000</w:t>
      </w:r>
      <w:r>
        <w:rPr>
          <w:rFonts w:ascii="宋体" w:hAnsi="宋体" w:hint="eastAsia"/>
          <w:bCs/>
          <w:sz w:val="24"/>
        </w:rPr>
        <w:t>字。</w:t>
      </w:r>
    </w:p>
    <w:p w:rsidR="00A93870" w:rsidRDefault="00A93870" w:rsidP="00E84A8C">
      <w:pPr>
        <w:snapToGrid w:val="0"/>
        <w:spacing w:line="300" w:lineRule="auto"/>
        <w:ind w:firstLineChars="225" w:firstLine="31680"/>
        <w:rPr>
          <w:rFonts w:ascii="宋体"/>
          <w:bCs/>
          <w:sz w:val="24"/>
        </w:rPr>
      </w:pPr>
      <w:r>
        <w:rPr>
          <w:rFonts w:ascii="宋体" w:hAnsi="宋体" w:hint="eastAsia"/>
          <w:bCs/>
          <w:sz w:val="24"/>
        </w:rPr>
        <w:t>正文一般包括以下几个方面：</w:t>
      </w:r>
    </w:p>
    <w:p w:rsidR="00A93870" w:rsidRDefault="00A93870" w:rsidP="00E84A8C">
      <w:pPr>
        <w:snapToGrid w:val="0"/>
        <w:spacing w:line="300" w:lineRule="auto"/>
        <w:ind w:firstLineChars="225" w:firstLine="31680"/>
        <w:rPr>
          <w:rFonts w:ascii="宋体"/>
          <w:b/>
          <w:bCs/>
          <w:sz w:val="24"/>
        </w:rPr>
      </w:pPr>
      <w:r>
        <w:rPr>
          <w:rFonts w:ascii="宋体" w:hAnsi="宋体"/>
          <w:b/>
          <w:bCs/>
          <w:sz w:val="24"/>
        </w:rPr>
        <w:t>1.</w:t>
      </w:r>
      <w:r>
        <w:rPr>
          <w:rFonts w:ascii="宋体" w:hAnsi="宋体" w:hint="eastAsia"/>
          <w:b/>
          <w:bCs/>
          <w:sz w:val="24"/>
        </w:rPr>
        <w:t>引言</w:t>
      </w:r>
    </w:p>
    <w:p w:rsidR="00A93870" w:rsidRDefault="00A93870" w:rsidP="00E84A8C">
      <w:pPr>
        <w:snapToGrid w:val="0"/>
        <w:spacing w:line="300" w:lineRule="auto"/>
        <w:ind w:firstLineChars="225" w:firstLine="31680"/>
        <w:rPr>
          <w:rFonts w:ascii="宋体"/>
          <w:bCs/>
          <w:sz w:val="24"/>
        </w:rPr>
      </w:pPr>
      <w:r>
        <w:rPr>
          <w:rFonts w:ascii="宋体" w:hAnsi="宋体" w:hint="eastAsia"/>
          <w:bCs/>
          <w:sz w:val="24"/>
        </w:rPr>
        <w:t>引言是毕业论文正文的开端，应包括论文研究的对象、范围；论文选题的背景、目的；对国内外研究现状、研究成果的简要评述；论文准备解决的问题及意义；论文的研究设想、研究方法和理论依据等。</w:t>
      </w:r>
    </w:p>
    <w:p w:rsidR="00A93870" w:rsidRDefault="00A93870" w:rsidP="00E84A8C">
      <w:pPr>
        <w:snapToGrid w:val="0"/>
        <w:spacing w:line="300" w:lineRule="auto"/>
        <w:ind w:firstLineChars="225" w:firstLine="31680"/>
        <w:rPr>
          <w:rFonts w:ascii="宋体"/>
          <w:b/>
          <w:bCs/>
          <w:sz w:val="24"/>
        </w:rPr>
      </w:pPr>
      <w:r>
        <w:rPr>
          <w:rFonts w:ascii="宋体" w:hAnsi="宋体"/>
          <w:b/>
          <w:bCs/>
          <w:sz w:val="24"/>
        </w:rPr>
        <w:t>2.</w:t>
      </w:r>
      <w:r>
        <w:rPr>
          <w:rFonts w:ascii="宋体" w:hAnsi="宋体" w:hint="eastAsia"/>
          <w:b/>
          <w:bCs/>
          <w:sz w:val="24"/>
        </w:rPr>
        <w:t>主体</w:t>
      </w:r>
    </w:p>
    <w:p w:rsidR="00A93870" w:rsidRDefault="00A93870" w:rsidP="00E84A8C">
      <w:pPr>
        <w:snapToGrid w:val="0"/>
        <w:spacing w:line="300" w:lineRule="auto"/>
        <w:ind w:firstLineChars="225" w:firstLine="31680"/>
        <w:rPr>
          <w:rFonts w:ascii="宋体"/>
          <w:bCs/>
          <w:sz w:val="24"/>
        </w:rPr>
      </w:pPr>
      <w:r>
        <w:rPr>
          <w:rFonts w:ascii="宋体" w:hAnsi="宋体" w:hint="eastAsia"/>
          <w:bCs/>
          <w:sz w:val="24"/>
        </w:rPr>
        <w:t>论文主体是毕业论文的主要部分，必须言之成理，论据可靠，严格遵循本学科国际通行的学术规范。在写作上要注意观点鲜明、结构合理、层次分明、重点突出，章节标题、图表符号必须规范统一。</w:t>
      </w:r>
    </w:p>
    <w:p w:rsidR="00A93870" w:rsidRDefault="00A93870" w:rsidP="00E84A8C">
      <w:pPr>
        <w:snapToGrid w:val="0"/>
        <w:spacing w:line="300" w:lineRule="auto"/>
        <w:ind w:firstLineChars="200" w:firstLine="31680"/>
        <w:rPr>
          <w:rFonts w:ascii="宋体"/>
          <w:bCs/>
          <w:sz w:val="24"/>
        </w:rPr>
      </w:pPr>
      <w:r>
        <w:rPr>
          <w:rFonts w:ascii="宋体" w:hAnsi="宋体" w:hint="eastAsia"/>
          <w:bCs/>
          <w:sz w:val="24"/>
        </w:rPr>
        <w:t>论文主体的所有数据必须真实可靠，凡引用他人观点、方案、资料、数据等，无论曾否发表，无论是纸质版或电子版，均应详加注释。</w:t>
      </w:r>
    </w:p>
    <w:p w:rsidR="00A93870" w:rsidRDefault="00A93870" w:rsidP="00E84A8C">
      <w:pPr>
        <w:snapToGrid w:val="0"/>
        <w:spacing w:line="300" w:lineRule="auto"/>
        <w:ind w:firstLineChars="225" w:firstLine="31680"/>
        <w:rPr>
          <w:rFonts w:ascii="宋体"/>
          <w:b/>
          <w:bCs/>
          <w:sz w:val="24"/>
        </w:rPr>
      </w:pPr>
      <w:r>
        <w:rPr>
          <w:rFonts w:ascii="宋体" w:hAnsi="宋体"/>
          <w:b/>
          <w:bCs/>
          <w:sz w:val="24"/>
        </w:rPr>
        <w:t>3.</w:t>
      </w:r>
      <w:r>
        <w:rPr>
          <w:rFonts w:ascii="宋体" w:hAnsi="宋体" w:hint="eastAsia"/>
          <w:b/>
          <w:bCs/>
          <w:sz w:val="24"/>
        </w:rPr>
        <w:t>结论</w:t>
      </w:r>
    </w:p>
    <w:p w:rsidR="00A93870" w:rsidRDefault="00A93870" w:rsidP="00E84A8C">
      <w:pPr>
        <w:snapToGrid w:val="0"/>
        <w:spacing w:line="300" w:lineRule="auto"/>
        <w:ind w:firstLineChars="225" w:firstLine="31680"/>
        <w:rPr>
          <w:rFonts w:ascii="宋体"/>
          <w:bCs/>
          <w:sz w:val="24"/>
        </w:rPr>
      </w:pPr>
      <w:r>
        <w:rPr>
          <w:rFonts w:ascii="宋体" w:hAnsi="宋体" w:hint="eastAsia"/>
          <w:bCs/>
          <w:sz w:val="24"/>
        </w:rPr>
        <w:t>结论是毕业论文的总结，是整篇论文的归宿，应精练、准确、完整。结论应着重阐述自己的创造性成果及其在本研究领域中的意义、作用，还可进一步提出需要讨论的问题和建议。</w:t>
      </w:r>
    </w:p>
    <w:p w:rsidR="00A93870" w:rsidRDefault="00A93870" w:rsidP="00E84A8C">
      <w:pPr>
        <w:snapToGrid w:val="0"/>
        <w:spacing w:line="300" w:lineRule="auto"/>
        <w:ind w:firstLineChars="196" w:firstLine="31680"/>
        <w:rPr>
          <w:rFonts w:ascii="宋体"/>
          <w:b/>
          <w:sz w:val="24"/>
        </w:rPr>
      </w:pPr>
      <w:r>
        <w:rPr>
          <w:rFonts w:ascii="宋体" w:hAnsi="宋体" w:hint="eastAsia"/>
          <w:b/>
          <w:sz w:val="24"/>
        </w:rPr>
        <w:t>（七）中外文参考文献</w:t>
      </w:r>
    </w:p>
    <w:p w:rsidR="00A93870" w:rsidRDefault="00A93870" w:rsidP="00E84A8C">
      <w:pPr>
        <w:snapToGrid w:val="0"/>
        <w:spacing w:line="300" w:lineRule="auto"/>
        <w:ind w:firstLineChars="225" w:firstLine="31680"/>
        <w:rPr>
          <w:rFonts w:ascii="宋体"/>
          <w:bCs/>
          <w:sz w:val="24"/>
        </w:rPr>
      </w:pPr>
      <w:r>
        <w:rPr>
          <w:rFonts w:ascii="宋体" w:hAnsi="宋体" w:hint="eastAsia"/>
          <w:bCs/>
          <w:sz w:val="24"/>
        </w:rPr>
        <w:t>参考文献是毕业论文不可缺少的组成部分，它反映毕业论文的取材来源、材料的广博程度和材料的可靠程度，也是作者对他人知识成果的承认和尊重。一份完整的参考文献可向读者提供一份有价值的信息资料</w:t>
      </w:r>
      <w:r>
        <w:rPr>
          <w:rFonts w:ascii="宋体" w:hint="eastAsia"/>
          <w:bCs/>
          <w:sz w:val="24"/>
        </w:rPr>
        <w:t>，</w:t>
      </w:r>
      <w:r>
        <w:rPr>
          <w:rFonts w:ascii="宋体" w:hAnsi="宋体" w:hint="eastAsia"/>
          <w:bCs/>
          <w:sz w:val="24"/>
        </w:rPr>
        <w:t>列入的文献应在</w:t>
      </w:r>
      <w:r>
        <w:rPr>
          <w:rFonts w:ascii="宋体" w:hAnsi="宋体"/>
          <w:bCs/>
          <w:sz w:val="24"/>
        </w:rPr>
        <w:t>10</w:t>
      </w:r>
      <w:r>
        <w:rPr>
          <w:rFonts w:ascii="宋体" w:hAnsi="宋体" w:hint="eastAsia"/>
          <w:bCs/>
          <w:sz w:val="24"/>
        </w:rPr>
        <w:t>篇以上。</w:t>
      </w:r>
    </w:p>
    <w:p w:rsidR="00A93870" w:rsidRDefault="00A93870" w:rsidP="00E84A8C">
      <w:pPr>
        <w:snapToGrid w:val="0"/>
        <w:spacing w:line="300" w:lineRule="auto"/>
        <w:ind w:firstLineChars="225" w:firstLine="31680"/>
        <w:rPr>
          <w:rFonts w:ascii="宋体"/>
          <w:b/>
          <w:sz w:val="24"/>
        </w:rPr>
      </w:pPr>
      <w:r>
        <w:rPr>
          <w:rFonts w:ascii="宋体" w:hAnsi="宋体" w:hint="eastAsia"/>
          <w:b/>
          <w:sz w:val="24"/>
        </w:rPr>
        <w:t>（八）附录</w:t>
      </w:r>
    </w:p>
    <w:p w:rsidR="00A93870" w:rsidRDefault="00A93870" w:rsidP="00E84A8C">
      <w:pPr>
        <w:snapToGrid w:val="0"/>
        <w:spacing w:line="300" w:lineRule="auto"/>
        <w:ind w:firstLineChars="225" w:firstLine="31680"/>
        <w:rPr>
          <w:rFonts w:ascii="宋体"/>
          <w:bCs/>
          <w:sz w:val="24"/>
        </w:rPr>
      </w:pPr>
      <w:r>
        <w:rPr>
          <w:rFonts w:ascii="宋体" w:hAnsi="宋体" w:hint="eastAsia"/>
          <w:bCs/>
          <w:sz w:val="24"/>
        </w:rPr>
        <w:t>对于一些不宜放在正文中的重要支撑材料，可编入毕业论文的附录中，包括某些重要的原始数据、实地调研的文字记录、图片、图表等一系列需要补充提供的说明材料。附录的篇幅不宜太多，一般不超过正文。</w:t>
      </w:r>
    </w:p>
    <w:p w:rsidR="00A93870" w:rsidRDefault="00A93870" w:rsidP="00E84A8C">
      <w:pPr>
        <w:snapToGrid w:val="0"/>
        <w:spacing w:line="300" w:lineRule="auto"/>
        <w:ind w:firstLineChars="225" w:firstLine="31680"/>
        <w:rPr>
          <w:rFonts w:ascii="宋体"/>
          <w:b/>
          <w:sz w:val="24"/>
        </w:rPr>
      </w:pPr>
      <w:r>
        <w:rPr>
          <w:rFonts w:ascii="宋体" w:hAnsi="宋体" w:hint="eastAsia"/>
          <w:b/>
          <w:sz w:val="24"/>
        </w:rPr>
        <w:t>（九）致谢</w:t>
      </w:r>
    </w:p>
    <w:p w:rsidR="00A93870" w:rsidRDefault="00A93870" w:rsidP="00E84A8C">
      <w:pPr>
        <w:snapToGrid w:val="0"/>
        <w:spacing w:line="300" w:lineRule="auto"/>
        <w:ind w:firstLineChars="225" w:firstLine="31680"/>
        <w:rPr>
          <w:rFonts w:ascii="宋体"/>
          <w:bCs/>
          <w:sz w:val="24"/>
        </w:rPr>
      </w:pPr>
      <w:r>
        <w:rPr>
          <w:rFonts w:ascii="宋体" w:hAnsi="宋体" w:hint="eastAsia"/>
          <w:bCs/>
          <w:sz w:val="24"/>
        </w:rPr>
        <w:t>谢辞应以简短的文字对课题研究与论文撰写过程中曾直接给予帮助的人员</w:t>
      </w:r>
      <w:r>
        <w:rPr>
          <w:rFonts w:ascii="宋体" w:hAnsi="宋体"/>
          <w:bCs/>
          <w:sz w:val="24"/>
        </w:rPr>
        <w:t>(</w:t>
      </w:r>
      <w:r>
        <w:rPr>
          <w:rFonts w:ascii="宋体" w:hAnsi="宋体" w:hint="eastAsia"/>
          <w:bCs/>
          <w:sz w:val="24"/>
        </w:rPr>
        <w:t>例如指导教师、答疑教师及其他人员</w:t>
      </w:r>
      <w:r>
        <w:rPr>
          <w:rFonts w:ascii="宋体" w:hAnsi="宋体"/>
          <w:bCs/>
          <w:sz w:val="24"/>
        </w:rPr>
        <w:t>)</w:t>
      </w:r>
      <w:r>
        <w:rPr>
          <w:rFonts w:ascii="宋体" w:hAnsi="宋体" w:hint="eastAsia"/>
          <w:bCs/>
          <w:sz w:val="24"/>
        </w:rPr>
        <w:t>表示对自己的谢意，这不仅是一种礼貌，也是对他人劳动的尊重，是治学者应当遵循的学术规范。内容限一页。</w:t>
      </w:r>
    </w:p>
    <w:p w:rsidR="00A93870" w:rsidRDefault="00A93870" w:rsidP="00E84A8C">
      <w:pPr>
        <w:snapToGrid w:val="0"/>
        <w:spacing w:line="300" w:lineRule="auto"/>
        <w:ind w:firstLineChars="225" w:firstLine="31680"/>
        <w:rPr>
          <w:rFonts w:ascii="宋体"/>
          <w:b/>
          <w:sz w:val="24"/>
        </w:rPr>
      </w:pPr>
      <w:r>
        <w:rPr>
          <w:rFonts w:ascii="宋体" w:hAnsi="宋体" w:hint="eastAsia"/>
          <w:b/>
          <w:sz w:val="24"/>
        </w:rPr>
        <w:t>（十）相关的科研成果目录</w:t>
      </w:r>
    </w:p>
    <w:p w:rsidR="00A93870" w:rsidRDefault="00A93870" w:rsidP="00E84A8C">
      <w:pPr>
        <w:snapToGrid w:val="0"/>
        <w:spacing w:line="300" w:lineRule="auto"/>
        <w:ind w:firstLineChars="225" w:firstLine="31680"/>
        <w:rPr>
          <w:rFonts w:ascii="宋体"/>
          <w:bCs/>
          <w:color w:val="4F81BD"/>
          <w:sz w:val="24"/>
        </w:rPr>
      </w:pPr>
      <w:r>
        <w:rPr>
          <w:rFonts w:ascii="宋体" w:hAnsi="宋体" w:hint="eastAsia"/>
          <w:bCs/>
          <w:sz w:val="24"/>
        </w:rPr>
        <w:t>包括本科期间发表的与毕业论文相关的论文，可在成果目录中列出。此项不是必需项，空缺时可略去</w:t>
      </w:r>
      <w:r>
        <w:rPr>
          <w:rFonts w:ascii="宋体" w:hAnsi="宋体" w:hint="eastAsia"/>
          <w:bCs/>
          <w:color w:val="4F81BD"/>
          <w:sz w:val="24"/>
        </w:rPr>
        <w:t>。</w:t>
      </w:r>
    </w:p>
    <w:p w:rsidR="00A93870" w:rsidRDefault="00A93870" w:rsidP="00E84A8C">
      <w:pPr>
        <w:snapToGrid w:val="0"/>
        <w:spacing w:line="300" w:lineRule="auto"/>
        <w:ind w:firstLineChars="225" w:firstLine="31680"/>
        <w:rPr>
          <w:rFonts w:ascii="宋体"/>
          <w:bCs/>
          <w:color w:val="4F81BD"/>
          <w:sz w:val="24"/>
        </w:rPr>
      </w:pPr>
    </w:p>
    <w:p w:rsidR="00A93870" w:rsidRDefault="00A93870" w:rsidP="00E84A8C">
      <w:pPr>
        <w:snapToGrid w:val="0"/>
        <w:spacing w:line="300" w:lineRule="auto"/>
        <w:ind w:firstLineChars="225" w:firstLine="31680"/>
        <w:rPr>
          <w:rFonts w:ascii="宋体"/>
          <w:b/>
          <w:sz w:val="24"/>
        </w:rPr>
      </w:pPr>
      <w:r>
        <w:rPr>
          <w:rFonts w:ascii="宋体" w:hAnsi="宋体" w:hint="eastAsia"/>
          <w:b/>
          <w:sz w:val="24"/>
        </w:rPr>
        <w:t>二、毕业论文撰写的格式规范</w:t>
      </w:r>
    </w:p>
    <w:p w:rsidR="00A93870" w:rsidRDefault="00A93870" w:rsidP="00E84A8C">
      <w:pPr>
        <w:snapToGrid w:val="0"/>
        <w:spacing w:line="300" w:lineRule="auto"/>
        <w:ind w:firstLineChars="195" w:firstLine="31680"/>
        <w:rPr>
          <w:rFonts w:ascii="宋体"/>
          <w:b/>
          <w:bCs/>
          <w:sz w:val="24"/>
        </w:rPr>
      </w:pPr>
      <w:r>
        <w:rPr>
          <w:rFonts w:ascii="宋体" w:hAnsi="宋体" w:hint="eastAsia"/>
          <w:b/>
          <w:bCs/>
          <w:sz w:val="24"/>
        </w:rPr>
        <w:t>（一）字体和字号</w:t>
      </w:r>
    </w:p>
    <w:p w:rsidR="00A93870" w:rsidRDefault="00A93870" w:rsidP="00E84A8C">
      <w:pPr>
        <w:spacing w:line="300" w:lineRule="auto"/>
        <w:ind w:firstLineChars="200" w:firstLine="31680"/>
        <w:rPr>
          <w:rFonts w:ascii="宋体"/>
          <w:sz w:val="24"/>
        </w:rPr>
      </w:pPr>
      <w:r>
        <w:rPr>
          <w:rFonts w:ascii="宋体" w:hAnsi="宋体" w:hint="eastAsia"/>
          <w:sz w:val="24"/>
        </w:rPr>
        <w:t>论文中文题目</w:t>
      </w:r>
      <w:r>
        <w:rPr>
          <w:rFonts w:ascii="宋体" w:hAnsi="宋体"/>
          <w:sz w:val="24"/>
        </w:rPr>
        <w:t xml:space="preserve">            </w:t>
      </w:r>
      <w:r>
        <w:rPr>
          <w:rFonts w:ascii="宋体" w:hAnsi="宋体" w:hint="eastAsia"/>
          <w:sz w:val="24"/>
        </w:rPr>
        <w:t>三号宋体加粗</w:t>
      </w:r>
    </w:p>
    <w:p w:rsidR="00A93870" w:rsidRDefault="00A93870" w:rsidP="00E84A8C">
      <w:pPr>
        <w:spacing w:line="300" w:lineRule="auto"/>
        <w:ind w:firstLineChars="200" w:firstLine="31680"/>
        <w:rPr>
          <w:rFonts w:ascii="宋体"/>
          <w:sz w:val="24"/>
        </w:rPr>
      </w:pPr>
      <w:r>
        <w:rPr>
          <w:rFonts w:ascii="宋体" w:hAnsi="宋体" w:hint="eastAsia"/>
          <w:sz w:val="24"/>
        </w:rPr>
        <w:t>论文英文题目</w:t>
      </w:r>
      <w:r>
        <w:rPr>
          <w:rFonts w:ascii="宋体" w:hAnsi="宋体"/>
          <w:sz w:val="24"/>
        </w:rPr>
        <w:t xml:space="preserve">            </w:t>
      </w:r>
      <w:r>
        <w:rPr>
          <w:rFonts w:ascii="宋体" w:hAnsi="宋体" w:hint="eastAsia"/>
          <w:sz w:val="24"/>
        </w:rPr>
        <w:t>小三号</w:t>
      </w:r>
      <w:r w:rsidRPr="00CD16E3">
        <w:rPr>
          <w:sz w:val="24"/>
        </w:rPr>
        <w:t>Times New Roman</w:t>
      </w:r>
      <w:r>
        <w:rPr>
          <w:rFonts w:ascii="宋体" w:hAnsi="宋体" w:hint="eastAsia"/>
          <w:sz w:val="24"/>
        </w:rPr>
        <w:t>加粗</w:t>
      </w:r>
    </w:p>
    <w:p w:rsidR="00A93870" w:rsidRDefault="00A93870" w:rsidP="00E84A8C">
      <w:pPr>
        <w:spacing w:line="300" w:lineRule="auto"/>
        <w:ind w:firstLineChars="200" w:firstLine="31680"/>
        <w:rPr>
          <w:rFonts w:ascii="宋体"/>
          <w:sz w:val="24"/>
        </w:rPr>
      </w:pPr>
      <w:r>
        <w:rPr>
          <w:rFonts w:ascii="宋体" w:hAnsi="宋体" w:hint="eastAsia"/>
          <w:sz w:val="24"/>
        </w:rPr>
        <w:t>一级标题</w:t>
      </w:r>
      <w:r>
        <w:rPr>
          <w:rFonts w:ascii="宋体" w:hAnsi="宋体"/>
          <w:sz w:val="24"/>
        </w:rPr>
        <w:t xml:space="preserve">                </w:t>
      </w:r>
      <w:r>
        <w:rPr>
          <w:rFonts w:ascii="宋体" w:hAnsi="宋体" w:hint="eastAsia"/>
          <w:sz w:val="24"/>
        </w:rPr>
        <w:t>小三号宋体加粗并左对齐空两格</w:t>
      </w:r>
    </w:p>
    <w:p w:rsidR="00A93870" w:rsidRDefault="00A93870" w:rsidP="00E84A8C">
      <w:pPr>
        <w:spacing w:line="300" w:lineRule="auto"/>
        <w:ind w:firstLineChars="200" w:firstLine="31680"/>
        <w:rPr>
          <w:rFonts w:ascii="宋体"/>
          <w:sz w:val="24"/>
        </w:rPr>
      </w:pPr>
      <w:r>
        <w:rPr>
          <w:rFonts w:ascii="宋体" w:hAnsi="宋体" w:hint="eastAsia"/>
          <w:sz w:val="24"/>
        </w:rPr>
        <w:t>其它标题</w:t>
      </w:r>
      <w:r>
        <w:rPr>
          <w:rFonts w:ascii="宋体" w:hAnsi="宋体"/>
          <w:sz w:val="24"/>
        </w:rPr>
        <w:t xml:space="preserve">                </w:t>
      </w:r>
      <w:r>
        <w:rPr>
          <w:rFonts w:ascii="宋体" w:hAnsi="宋体" w:hint="eastAsia"/>
          <w:sz w:val="24"/>
        </w:rPr>
        <w:t>小四号宋体加粗并左对齐空两格</w:t>
      </w:r>
    </w:p>
    <w:p w:rsidR="00A93870" w:rsidRDefault="00A93870" w:rsidP="00FA20A3">
      <w:pPr>
        <w:spacing w:line="300" w:lineRule="auto"/>
        <w:ind w:firstLineChars="200" w:firstLine="31680"/>
        <w:rPr>
          <w:rFonts w:ascii="宋体"/>
          <w:sz w:val="24"/>
        </w:rPr>
      </w:pPr>
      <w:r>
        <w:rPr>
          <w:rFonts w:ascii="宋体" w:hAnsi="宋体" w:hint="eastAsia"/>
          <w:sz w:val="24"/>
        </w:rPr>
        <w:t>中文摘要、关键词标题</w:t>
      </w:r>
      <w:r>
        <w:rPr>
          <w:rFonts w:ascii="宋体" w:hAnsi="宋体"/>
          <w:sz w:val="24"/>
        </w:rPr>
        <w:t xml:space="preserve">    </w:t>
      </w:r>
      <w:r>
        <w:rPr>
          <w:rFonts w:ascii="宋体" w:hAnsi="宋体" w:hint="eastAsia"/>
          <w:sz w:val="24"/>
        </w:rPr>
        <w:t>小四号宋体加粗并左对齐空两格后加冒号</w:t>
      </w:r>
    </w:p>
    <w:p w:rsidR="00A93870" w:rsidRDefault="00A93870" w:rsidP="00E84A8C">
      <w:pPr>
        <w:spacing w:line="300" w:lineRule="auto"/>
        <w:ind w:firstLineChars="200" w:firstLine="31680"/>
        <w:rPr>
          <w:rFonts w:ascii="宋体"/>
          <w:sz w:val="24"/>
        </w:rPr>
      </w:pPr>
      <w:r>
        <w:rPr>
          <w:rFonts w:ascii="宋体" w:hAnsi="宋体" w:hint="eastAsia"/>
          <w:sz w:val="24"/>
        </w:rPr>
        <w:t>中文摘要、关键词内容</w:t>
      </w:r>
      <w:r>
        <w:rPr>
          <w:rFonts w:ascii="宋体" w:hAnsi="宋体"/>
          <w:sz w:val="24"/>
        </w:rPr>
        <w:t xml:space="preserve">    </w:t>
      </w:r>
      <w:r>
        <w:rPr>
          <w:rFonts w:ascii="宋体" w:hAnsi="宋体" w:hint="eastAsia"/>
          <w:sz w:val="24"/>
        </w:rPr>
        <w:t>小四号宋体</w:t>
      </w:r>
    </w:p>
    <w:p w:rsidR="00A93870" w:rsidRDefault="00A93870" w:rsidP="00E84A8C">
      <w:pPr>
        <w:spacing w:line="300" w:lineRule="auto"/>
        <w:ind w:leftChars="228" w:left="31680" w:hangingChars="1650" w:firstLine="31680"/>
        <w:rPr>
          <w:rFonts w:ascii="宋体"/>
          <w:sz w:val="24"/>
        </w:rPr>
      </w:pPr>
      <w:r>
        <w:rPr>
          <w:rFonts w:ascii="宋体" w:hAnsi="宋体" w:hint="eastAsia"/>
          <w:sz w:val="24"/>
        </w:rPr>
        <w:t>英文摘要、关键词标题</w:t>
      </w:r>
      <w:r>
        <w:rPr>
          <w:rFonts w:ascii="宋体" w:hAnsi="宋体"/>
          <w:sz w:val="24"/>
        </w:rPr>
        <w:t xml:space="preserve">    </w:t>
      </w:r>
      <w:r>
        <w:rPr>
          <w:rFonts w:ascii="宋体" w:hAnsi="宋体" w:hint="eastAsia"/>
          <w:sz w:val="24"/>
        </w:rPr>
        <w:t>小四号</w:t>
      </w:r>
      <w:r w:rsidRPr="00CD16E3">
        <w:rPr>
          <w:sz w:val="24"/>
        </w:rPr>
        <w:t>Times New Roman</w:t>
      </w:r>
      <w:r>
        <w:rPr>
          <w:rFonts w:ascii="宋体" w:hAnsi="宋体" w:hint="eastAsia"/>
          <w:sz w:val="24"/>
        </w:rPr>
        <w:t>加粗顶格后加冒号</w:t>
      </w:r>
    </w:p>
    <w:p w:rsidR="00A93870" w:rsidRDefault="00A93870" w:rsidP="00E84A8C">
      <w:pPr>
        <w:spacing w:line="300" w:lineRule="auto"/>
        <w:ind w:firstLineChars="200" w:firstLine="31680"/>
        <w:rPr>
          <w:rFonts w:ascii="宋体"/>
          <w:sz w:val="24"/>
        </w:rPr>
      </w:pPr>
      <w:r>
        <w:rPr>
          <w:rFonts w:ascii="宋体" w:hAnsi="宋体" w:hint="eastAsia"/>
          <w:sz w:val="24"/>
        </w:rPr>
        <w:t>英文摘要、关键词内容</w:t>
      </w:r>
      <w:r>
        <w:rPr>
          <w:rFonts w:ascii="宋体" w:hAnsi="宋体"/>
          <w:sz w:val="24"/>
        </w:rPr>
        <w:t xml:space="preserve">    </w:t>
      </w:r>
      <w:r>
        <w:rPr>
          <w:rFonts w:ascii="宋体" w:hAnsi="宋体" w:hint="eastAsia"/>
          <w:sz w:val="24"/>
        </w:rPr>
        <w:t>小四号</w:t>
      </w:r>
      <w:r w:rsidRPr="00CD16E3">
        <w:rPr>
          <w:sz w:val="24"/>
        </w:rPr>
        <w:t>Times New Roman</w:t>
      </w:r>
    </w:p>
    <w:p w:rsidR="00A93870" w:rsidRDefault="00A93870" w:rsidP="00E84A8C">
      <w:pPr>
        <w:spacing w:line="300" w:lineRule="auto"/>
        <w:ind w:firstLineChars="200" w:firstLine="31680"/>
        <w:rPr>
          <w:rFonts w:ascii="宋体"/>
          <w:sz w:val="24"/>
        </w:rPr>
      </w:pPr>
      <w:r>
        <w:rPr>
          <w:rFonts w:ascii="宋体" w:hAnsi="宋体" w:hint="eastAsia"/>
          <w:sz w:val="24"/>
        </w:rPr>
        <w:t>英文字体</w:t>
      </w:r>
      <w:r>
        <w:rPr>
          <w:rFonts w:ascii="宋体" w:hAnsi="宋体"/>
          <w:sz w:val="24"/>
        </w:rPr>
        <w:t xml:space="preserve">                </w:t>
      </w:r>
      <w:r>
        <w:rPr>
          <w:rFonts w:ascii="宋体" w:hAnsi="宋体" w:hint="eastAsia"/>
          <w:sz w:val="24"/>
        </w:rPr>
        <w:t>新罗马体（</w:t>
      </w:r>
      <w:r>
        <w:rPr>
          <w:sz w:val="24"/>
        </w:rPr>
        <w:t>Times New Roman</w:t>
      </w:r>
      <w:r>
        <w:rPr>
          <w:rFonts w:ascii="宋体" w:hAnsi="宋体" w:hint="eastAsia"/>
          <w:sz w:val="24"/>
        </w:rPr>
        <w:t>）</w:t>
      </w:r>
    </w:p>
    <w:p w:rsidR="00A93870" w:rsidRDefault="00A93870" w:rsidP="00E84A8C">
      <w:pPr>
        <w:spacing w:line="300" w:lineRule="auto"/>
        <w:ind w:firstLineChars="200" w:firstLine="31680"/>
        <w:rPr>
          <w:rFonts w:ascii="宋体"/>
          <w:sz w:val="24"/>
        </w:rPr>
      </w:pPr>
      <w:r>
        <w:rPr>
          <w:rFonts w:ascii="宋体" w:hAnsi="宋体" w:hint="eastAsia"/>
          <w:sz w:val="24"/>
        </w:rPr>
        <w:t>目录标题</w:t>
      </w:r>
      <w:r>
        <w:rPr>
          <w:rFonts w:ascii="宋体" w:hAnsi="宋体"/>
          <w:sz w:val="24"/>
        </w:rPr>
        <w:t xml:space="preserve">                </w:t>
      </w:r>
      <w:r>
        <w:rPr>
          <w:rFonts w:ascii="宋体" w:hAnsi="宋体" w:hint="eastAsia"/>
          <w:sz w:val="24"/>
        </w:rPr>
        <w:t>三号宋体加粗</w:t>
      </w:r>
    </w:p>
    <w:p w:rsidR="00A93870" w:rsidRPr="001514BC" w:rsidRDefault="00A93870" w:rsidP="00E84A8C">
      <w:pPr>
        <w:spacing w:line="300" w:lineRule="auto"/>
        <w:ind w:firstLineChars="200" w:firstLine="31680"/>
        <w:rPr>
          <w:rFonts w:ascii="宋体"/>
          <w:sz w:val="24"/>
        </w:rPr>
      </w:pPr>
      <w:r>
        <w:rPr>
          <w:rFonts w:ascii="宋体" w:hAnsi="宋体" w:hint="eastAsia"/>
          <w:sz w:val="24"/>
        </w:rPr>
        <w:t>目录中一级标题</w:t>
      </w:r>
      <w:r>
        <w:rPr>
          <w:rFonts w:ascii="宋体" w:hAnsi="宋体"/>
          <w:sz w:val="24"/>
        </w:rPr>
        <w:t xml:space="preserve">         </w:t>
      </w:r>
      <w:r w:rsidRPr="001514BC">
        <w:rPr>
          <w:rFonts w:ascii="宋体" w:hAnsi="宋体"/>
          <w:sz w:val="24"/>
        </w:rPr>
        <w:t xml:space="preserve"> </w:t>
      </w:r>
      <w:r w:rsidRPr="001514BC">
        <w:rPr>
          <w:rFonts w:ascii="宋体" w:hAnsi="宋体" w:hint="eastAsia"/>
          <w:sz w:val="24"/>
        </w:rPr>
        <w:t>小四号宋体加粗顶格</w:t>
      </w:r>
    </w:p>
    <w:p w:rsidR="00A93870" w:rsidRPr="001514BC" w:rsidRDefault="00A93870" w:rsidP="00FA20A3">
      <w:pPr>
        <w:spacing w:line="300" w:lineRule="auto"/>
        <w:ind w:firstLineChars="200" w:firstLine="31680"/>
        <w:rPr>
          <w:rFonts w:ascii="宋体"/>
          <w:sz w:val="24"/>
        </w:rPr>
      </w:pPr>
      <w:r w:rsidRPr="001514BC">
        <w:rPr>
          <w:rFonts w:ascii="宋体" w:hAnsi="宋体" w:hint="eastAsia"/>
          <w:sz w:val="24"/>
        </w:rPr>
        <w:t>目录中二级标题</w:t>
      </w:r>
      <w:r w:rsidRPr="001514BC">
        <w:rPr>
          <w:rFonts w:ascii="宋体" w:hAnsi="宋体"/>
          <w:sz w:val="24"/>
        </w:rPr>
        <w:t xml:space="preserve">          </w:t>
      </w:r>
      <w:r w:rsidRPr="001514BC">
        <w:rPr>
          <w:rFonts w:ascii="宋体" w:hAnsi="宋体" w:hint="eastAsia"/>
          <w:sz w:val="24"/>
        </w:rPr>
        <w:t>小四号宋体</w:t>
      </w:r>
      <w:r>
        <w:rPr>
          <w:rFonts w:ascii="宋体" w:hAnsi="宋体" w:hint="eastAsia"/>
          <w:sz w:val="24"/>
        </w:rPr>
        <w:t>左对齐</w:t>
      </w:r>
      <w:r w:rsidRPr="001514BC">
        <w:rPr>
          <w:rFonts w:ascii="宋体" w:hAnsi="宋体" w:hint="eastAsia"/>
          <w:sz w:val="24"/>
        </w:rPr>
        <w:t>空两格</w:t>
      </w:r>
    </w:p>
    <w:p w:rsidR="00A93870" w:rsidRDefault="00A93870" w:rsidP="00E84A8C">
      <w:pPr>
        <w:spacing w:line="300" w:lineRule="auto"/>
        <w:ind w:firstLineChars="200" w:firstLine="31680"/>
        <w:rPr>
          <w:rFonts w:ascii="宋体"/>
          <w:sz w:val="24"/>
        </w:rPr>
      </w:pPr>
      <w:r>
        <w:rPr>
          <w:rFonts w:ascii="宋体" w:hAnsi="宋体" w:hint="eastAsia"/>
          <w:sz w:val="24"/>
        </w:rPr>
        <w:t>正文</w:t>
      </w:r>
      <w:r>
        <w:rPr>
          <w:rFonts w:ascii="宋体" w:hAnsi="宋体"/>
          <w:sz w:val="24"/>
        </w:rPr>
        <w:t xml:space="preserve">                    </w:t>
      </w:r>
      <w:r>
        <w:rPr>
          <w:rFonts w:ascii="宋体" w:hAnsi="宋体" w:hint="eastAsia"/>
          <w:sz w:val="24"/>
        </w:rPr>
        <w:t>小四号宋体</w:t>
      </w:r>
    </w:p>
    <w:p w:rsidR="00A93870" w:rsidRDefault="00A93870" w:rsidP="00E84A8C">
      <w:pPr>
        <w:spacing w:line="300" w:lineRule="auto"/>
        <w:ind w:firstLineChars="200" w:firstLine="31680"/>
        <w:rPr>
          <w:rFonts w:ascii="宋体"/>
          <w:sz w:val="24"/>
        </w:rPr>
      </w:pPr>
      <w:r>
        <w:rPr>
          <w:rFonts w:ascii="宋体" w:hAnsi="宋体" w:hint="eastAsia"/>
          <w:sz w:val="24"/>
        </w:rPr>
        <w:t>注释内容</w:t>
      </w:r>
      <w:r>
        <w:rPr>
          <w:rFonts w:ascii="宋体" w:hAnsi="宋体"/>
          <w:sz w:val="24"/>
        </w:rPr>
        <w:t xml:space="preserve">                </w:t>
      </w:r>
      <w:r>
        <w:rPr>
          <w:rFonts w:ascii="宋体" w:hAnsi="宋体" w:hint="eastAsia"/>
          <w:sz w:val="24"/>
        </w:rPr>
        <w:t>小五号宋体</w:t>
      </w:r>
    </w:p>
    <w:p w:rsidR="00A93870" w:rsidRDefault="00A93870" w:rsidP="00FA20A3">
      <w:pPr>
        <w:spacing w:line="300" w:lineRule="auto"/>
        <w:ind w:firstLineChars="200" w:firstLine="31680"/>
        <w:rPr>
          <w:rFonts w:ascii="宋体"/>
          <w:sz w:val="24"/>
        </w:rPr>
      </w:pPr>
      <w:r>
        <w:rPr>
          <w:rFonts w:ascii="宋体" w:hAnsi="宋体" w:hint="eastAsia"/>
          <w:sz w:val="24"/>
        </w:rPr>
        <w:t>参考文献标题</w:t>
      </w:r>
      <w:r>
        <w:rPr>
          <w:rFonts w:ascii="宋体" w:hAnsi="宋体"/>
          <w:sz w:val="24"/>
        </w:rPr>
        <w:t xml:space="preserve">            </w:t>
      </w:r>
      <w:r>
        <w:rPr>
          <w:rFonts w:ascii="宋体" w:hAnsi="宋体" w:hint="eastAsia"/>
          <w:sz w:val="24"/>
        </w:rPr>
        <w:t>小四号宋体加粗顶格后加冒号</w:t>
      </w:r>
    </w:p>
    <w:p w:rsidR="00A93870" w:rsidRDefault="00A93870" w:rsidP="00E84A8C">
      <w:pPr>
        <w:spacing w:line="300" w:lineRule="auto"/>
        <w:ind w:firstLineChars="200" w:firstLine="31680"/>
        <w:rPr>
          <w:rFonts w:ascii="宋体"/>
          <w:sz w:val="24"/>
        </w:rPr>
      </w:pPr>
      <w:r>
        <w:rPr>
          <w:rFonts w:ascii="宋体" w:hAnsi="宋体" w:hint="eastAsia"/>
          <w:sz w:val="24"/>
        </w:rPr>
        <w:t>参考文献内容</w:t>
      </w:r>
      <w:r>
        <w:rPr>
          <w:rFonts w:ascii="宋体" w:hAnsi="宋体"/>
          <w:sz w:val="24"/>
        </w:rPr>
        <w:t xml:space="preserve">            </w:t>
      </w:r>
      <w:r>
        <w:rPr>
          <w:rFonts w:ascii="宋体" w:hAnsi="宋体" w:hint="eastAsia"/>
          <w:sz w:val="24"/>
        </w:rPr>
        <w:t>小四号宋体</w:t>
      </w:r>
    </w:p>
    <w:p w:rsidR="00A93870" w:rsidRDefault="00A93870" w:rsidP="00E84A8C">
      <w:pPr>
        <w:spacing w:line="300" w:lineRule="auto"/>
        <w:ind w:firstLineChars="200" w:firstLine="31680"/>
        <w:rPr>
          <w:rFonts w:ascii="宋体"/>
          <w:sz w:val="24"/>
        </w:rPr>
      </w:pPr>
      <w:r>
        <w:rPr>
          <w:rFonts w:ascii="宋体" w:hAnsi="宋体" w:hint="eastAsia"/>
          <w:sz w:val="24"/>
        </w:rPr>
        <w:t>附录标题、致谢</w:t>
      </w:r>
      <w:r>
        <w:rPr>
          <w:rFonts w:ascii="宋体" w:hAnsi="宋体"/>
          <w:sz w:val="24"/>
        </w:rPr>
        <w:t xml:space="preserve">          </w:t>
      </w:r>
      <w:r>
        <w:rPr>
          <w:rFonts w:ascii="宋体" w:hAnsi="宋体" w:hint="eastAsia"/>
          <w:sz w:val="24"/>
        </w:rPr>
        <w:t>小三号宋体加粗</w:t>
      </w:r>
    </w:p>
    <w:p w:rsidR="00A93870" w:rsidRDefault="00A93870" w:rsidP="00E84A8C">
      <w:pPr>
        <w:spacing w:line="300" w:lineRule="auto"/>
        <w:ind w:firstLineChars="200" w:firstLine="31680"/>
        <w:rPr>
          <w:rFonts w:ascii="宋体"/>
          <w:sz w:val="24"/>
        </w:rPr>
      </w:pPr>
      <w:r>
        <w:rPr>
          <w:rFonts w:ascii="宋体" w:hAnsi="宋体" w:hint="eastAsia"/>
          <w:sz w:val="24"/>
        </w:rPr>
        <w:t>附录内容、致谢</w:t>
      </w:r>
      <w:r>
        <w:rPr>
          <w:rFonts w:ascii="宋体" w:hAnsi="宋体"/>
          <w:sz w:val="24"/>
        </w:rPr>
        <w:t xml:space="preserve">          </w:t>
      </w:r>
      <w:r>
        <w:rPr>
          <w:rFonts w:ascii="宋体" w:hAnsi="宋体" w:hint="eastAsia"/>
          <w:sz w:val="24"/>
        </w:rPr>
        <w:t>小四号宋体</w:t>
      </w:r>
    </w:p>
    <w:p w:rsidR="00A93870" w:rsidRDefault="00A93870" w:rsidP="00E84A8C">
      <w:pPr>
        <w:spacing w:line="300" w:lineRule="auto"/>
        <w:ind w:leftChars="228" w:left="31680" w:hangingChars="1650" w:firstLine="31680"/>
        <w:rPr>
          <w:rFonts w:ascii="宋体"/>
          <w:sz w:val="24"/>
        </w:rPr>
      </w:pPr>
      <w:r>
        <w:rPr>
          <w:rFonts w:ascii="宋体" w:hAnsi="宋体" w:hint="eastAsia"/>
          <w:sz w:val="24"/>
        </w:rPr>
        <w:t>论文页码</w:t>
      </w:r>
      <w:r>
        <w:rPr>
          <w:rFonts w:ascii="宋体" w:hAnsi="宋体"/>
          <w:sz w:val="24"/>
        </w:rPr>
        <w:t xml:space="preserve">                </w:t>
      </w:r>
      <w:r>
        <w:rPr>
          <w:rFonts w:ascii="宋体" w:hAnsi="宋体" w:hint="eastAsia"/>
          <w:sz w:val="24"/>
        </w:rPr>
        <w:t>页脚居中、阿拉伯数字（五号新罗马体）连续编码</w:t>
      </w:r>
    </w:p>
    <w:p w:rsidR="00A93870" w:rsidRDefault="00A93870" w:rsidP="00E84A8C">
      <w:pPr>
        <w:snapToGrid w:val="0"/>
        <w:spacing w:line="300" w:lineRule="auto"/>
        <w:ind w:firstLineChars="200" w:firstLine="31680"/>
        <w:rPr>
          <w:rFonts w:ascii="宋体"/>
          <w:b/>
          <w:bCs/>
          <w:sz w:val="24"/>
        </w:rPr>
      </w:pPr>
      <w:r>
        <w:rPr>
          <w:rFonts w:ascii="宋体" w:hAnsi="宋体" w:hint="eastAsia"/>
          <w:b/>
          <w:bCs/>
          <w:sz w:val="24"/>
        </w:rPr>
        <w:t>（二）关键词</w:t>
      </w:r>
    </w:p>
    <w:p w:rsidR="00A93870" w:rsidRDefault="00A93870" w:rsidP="00E84A8C">
      <w:pPr>
        <w:widowControl/>
        <w:spacing w:line="300" w:lineRule="auto"/>
        <w:ind w:firstLineChars="200" w:firstLine="31680"/>
        <w:jc w:val="left"/>
        <w:rPr>
          <w:rFonts w:ascii="宋体"/>
          <w:bCs/>
          <w:sz w:val="24"/>
        </w:rPr>
      </w:pPr>
      <w:r>
        <w:rPr>
          <w:rFonts w:ascii="宋体" w:hAnsi="宋体" w:hint="eastAsia"/>
          <w:bCs/>
          <w:sz w:val="24"/>
        </w:rPr>
        <w:t>摘要正文下方另起一行打印“关键词”款项，每个关键词之间用“；”隔开，最后一个关键词不打标点符号。</w:t>
      </w:r>
    </w:p>
    <w:p w:rsidR="00A93870" w:rsidRDefault="00A93870" w:rsidP="00E84A8C">
      <w:pPr>
        <w:snapToGrid w:val="0"/>
        <w:spacing w:line="300" w:lineRule="auto"/>
        <w:ind w:firstLineChars="200" w:firstLine="31680"/>
        <w:rPr>
          <w:rFonts w:ascii="宋体"/>
          <w:b/>
          <w:bCs/>
          <w:sz w:val="24"/>
        </w:rPr>
      </w:pPr>
      <w:r>
        <w:rPr>
          <w:rFonts w:ascii="宋体" w:hAnsi="宋体" w:hint="eastAsia"/>
          <w:b/>
          <w:bCs/>
          <w:sz w:val="24"/>
        </w:rPr>
        <w:t>（三）目录</w:t>
      </w:r>
    </w:p>
    <w:p w:rsidR="00A93870" w:rsidRDefault="00A93870" w:rsidP="00E84A8C">
      <w:pPr>
        <w:widowControl/>
        <w:spacing w:line="300" w:lineRule="auto"/>
        <w:ind w:firstLineChars="200" w:firstLine="31680"/>
        <w:jc w:val="left"/>
        <w:rPr>
          <w:rFonts w:ascii="宋体"/>
          <w:bCs/>
          <w:sz w:val="24"/>
        </w:rPr>
      </w:pPr>
      <w:r>
        <w:rPr>
          <w:rFonts w:ascii="宋体" w:hAnsi="宋体" w:hint="eastAsia"/>
          <w:bCs/>
          <w:sz w:val="24"/>
        </w:rPr>
        <w:t>目录应另起一页，包括论文中的各级标题，按照“一、……”、“（一）……”格式编写。目录做到二级标题即可。</w:t>
      </w:r>
    </w:p>
    <w:p w:rsidR="00A93870" w:rsidRDefault="00A93870" w:rsidP="00E84A8C">
      <w:pPr>
        <w:snapToGrid w:val="0"/>
        <w:spacing w:line="300" w:lineRule="auto"/>
        <w:ind w:firstLineChars="200" w:firstLine="31680"/>
        <w:rPr>
          <w:rFonts w:ascii="宋体"/>
          <w:b/>
          <w:bCs/>
          <w:sz w:val="24"/>
        </w:rPr>
      </w:pPr>
      <w:r>
        <w:rPr>
          <w:rFonts w:ascii="宋体" w:hAnsi="宋体" w:hint="eastAsia"/>
          <w:b/>
          <w:bCs/>
          <w:sz w:val="24"/>
        </w:rPr>
        <w:t>（四）各级标题格式</w:t>
      </w:r>
    </w:p>
    <w:p w:rsidR="00A93870" w:rsidRDefault="00A93870" w:rsidP="00E84A8C">
      <w:pPr>
        <w:spacing w:line="360" w:lineRule="auto"/>
        <w:ind w:firstLineChars="199" w:firstLine="31680"/>
        <w:rPr>
          <w:rFonts w:ascii="宋体"/>
          <w:bCs/>
          <w:sz w:val="24"/>
        </w:rPr>
      </w:pPr>
      <w:r>
        <w:rPr>
          <w:rFonts w:ascii="宋体" w:hAnsi="宋体" w:hint="eastAsia"/>
          <w:bCs/>
          <w:sz w:val="24"/>
        </w:rPr>
        <w:t>一级标题：一、</w:t>
      </w:r>
      <w:r>
        <w:rPr>
          <w:rFonts w:ascii="宋体" w:hAnsi="宋体"/>
          <w:bCs/>
          <w:sz w:val="24"/>
        </w:rPr>
        <w:t xml:space="preserve">      </w:t>
      </w:r>
      <w:r>
        <w:rPr>
          <w:rFonts w:ascii="宋体" w:hAnsi="宋体" w:hint="eastAsia"/>
          <w:bCs/>
          <w:sz w:val="24"/>
        </w:rPr>
        <w:t>注意标号前空</w:t>
      </w:r>
      <w:r w:rsidRPr="00BB2B5D">
        <w:rPr>
          <w:rFonts w:ascii="宋体" w:hAnsi="宋体" w:hint="eastAsia"/>
          <w:bCs/>
          <w:sz w:val="24"/>
        </w:rPr>
        <w:t>两格</w:t>
      </w:r>
      <w:r>
        <w:rPr>
          <w:rFonts w:ascii="宋体" w:hAnsi="宋体" w:hint="eastAsia"/>
          <w:bCs/>
          <w:sz w:val="24"/>
        </w:rPr>
        <w:t>，标号后用顿号。</w:t>
      </w:r>
    </w:p>
    <w:p w:rsidR="00A93870" w:rsidRDefault="00A93870" w:rsidP="00E84A8C">
      <w:pPr>
        <w:spacing w:line="360" w:lineRule="auto"/>
        <w:ind w:firstLineChars="199" w:firstLine="31680"/>
        <w:rPr>
          <w:rFonts w:ascii="宋体"/>
          <w:bCs/>
          <w:sz w:val="24"/>
        </w:rPr>
      </w:pPr>
      <w:r>
        <w:rPr>
          <w:rFonts w:ascii="宋体" w:hAnsi="宋体" w:hint="eastAsia"/>
          <w:bCs/>
          <w:sz w:val="24"/>
        </w:rPr>
        <w:t>二级标题：（一）</w:t>
      </w:r>
      <w:r>
        <w:rPr>
          <w:rFonts w:ascii="宋体" w:hAnsi="宋体"/>
          <w:bCs/>
          <w:sz w:val="24"/>
        </w:rPr>
        <w:t xml:space="preserve">    </w:t>
      </w:r>
      <w:r>
        <w:rPr>
          <w:rFonts w:ascii="宋体" w:hAnsi="宋体" w:hint="eastAsia"/>
          <w:bCs/>
          <w:sz w:val="24"/>
        </w:rPr>
        <w:t>注意标号前空</w:t>
      </w:r>
      <w:r w:rsidRPr="00BB2B5D">
        <w:rPr>
          <w:rFonts w:ascii="宋体" w:hAnsi="宋体" w:hint="eastAsia"/>
          <w:bCs/>
          <w:sz w:val="24"/>
        </w:rPr>
        <w:t>两格</w:t>
      </w:r>
      <w:r>
        <w:rPr>
          <w:rFonts w:ascii="宋体" w:hAnsi="宋体" w:hint="eastAsia"/>
          <w:bCs/>
          <w:sz w:val="24"/>
        </w:rPr>
        <w:t>，标号后无符号。</w:t>
      </w:r>
    </w:p>
    <w:p w:rsidR="00A93870" w:rsidRDefault="00A93870" w:rsidP="00E84A8C">
      <w:pPr>
        <w:spacing w:line="360" w:lineRule="auto"/>
        <w:ind w:firstLineChars="199" w:firstLine="31680"/>
        <w:rPr>
          <w:rFonts w:ascii="宋体"/>
          <w:bCs/>
          <w:sz w:val="24"/>
        </w:rPr>
      </w:pPr>
      <w:r>
        <w:rPr>
          <w:rFonts w:ascii="宋体" w:hAnsi="宋体" w:hint="eastAsia"/>
          <w:bCs/>
          <w:sz w:val="24"/>
        </w:rPr>
        <w:t>三级标题：</w:t>
      </w:r>
      <w:r>
        <w:rPr>
          <w:rFonts w:ascii="宋体" w:hAnsi="宋体"/>
          <w:bCs/>
          <w:sz w:val="24"/>
        </w:rPr>
        <w:t>1</w:t>
      </w:r>
      <w:r w:rsidRPr="006F5C76">
        <w:rPr>
          <w:rFonts w:ascii="宋体"/>
          <w:sz w:val="24"/>
        </w:rPr>
        <w:t>.</w:t>
      </w:r>
      <w:r>
        <w:rPr>
          <w:rFonts w:ascii="宋体" w:hAnsi="宋体"/>
          <w:sz w:val="24"/>
        </w:rPr>
        <w:t xml:space="preserve">        </w:t>
      </w:r>
      <w:r>
        <w:rPr>
          <w:rFonts w:ascii="宋体" w:hAnsi="宋体" w:hint="eastAsia"/>
          <w:bCs/>
          <w:sz w:val="24"/>
        </w:rPr>
        <w:t>注意标号前空</w:t>
      </w:r>
      <w:r w:rsidRPr="00BB2B5D">
        <w:rPr>
          <w:rFonts w:ascii="宋体" w:hAnsi="宋体" w:hint="eastAsia"/>
          <w:bCs/>
          <w:sz w:val="24"/>
        </w:rPr>
        <w:t>两格</w:t>
      </w:r>
      <w:r>
        <w:rPr>
          <w:rFonts w:ascii="宋体" w:hAnsi="宋体" w:hint="eastAsia"/>
          <w:bCs/>
          <w:sz w:val="24"/>
        </w:rPr>
        <w:t>，标号后用半角点号。</w:t>
      </w:r>
    </w:p>
    <w:p w:rsidR="00A93870" w:rsidRDefault="00A93870" w:rsidP="00E84A8C">
      <w:pPr>
        <w:spacing w:line="360" w:lineRule="auto"/>
        <w:ind w:firstLineChars="199" w:firstLine="31680"/>
        <w:rPr>
          <w:rFonts w:ascii="宋体"/>
          <w:bCs/>
          <w:sz w:val="24"/>
        </w:rPr>
      </w:pPr>
      <w:r>
        <w:rPr>
          <w:rFonts w:ascii="宋体" w:hAnsi="宋体" w:hint="eastAsia"/>
          <w:bCs/>
          <w:sz w:val="24"/>
        </w:rPr>
        <w:t>四级标题：（</w:t>
      </w:r>
      <w:r>
        <w:rPr>
          <w:rFonts w:ascii="宋体" w:hAnsi="宋体"/>
          <w:bCs/>
          <w:sz w:val="24"/>
        </w:rPr>
        <w:t>1</w:t>
      </w:r>
      <w:r>
        <w:rPr>
          <w:rFonts w:ascii="宋体" w:hAnsi="宋体" w:hint="eastAsia"/>
          <w:bCs/>
          <w:sz w:val="24"/>
        </w:rPr>
        <w:t>）</w:t>
      </w:r>
      <w:r>
        <w:rPr>
          <w:rFonts w:ascii="宋体" w:hAnsi="宋体"/>
          <w:bCs/>
          <w:sz w:val="24"/>
        </w:rPr>
        <w:t xml:space="preserve">     </w:t>
      </w:r>
      <w:r>
        <w:rPr>
          <w:rFonts w:ascii="宋体" w:hAnsi="宋体" w:hint="eastAsia"/>
          <w:bCs/>
          <w:sz w:val="24"/>
        </w:rPr>
        <w:t>注意标号前空</w:t>
      </w:r>
      <w:r w:rsidRPr="00BB2B5D">
        <w:rPr>
          <w:rFonts w:ascii="宋体" w:hAnsi="宋体" w:hint="eastAsia"/>
          <w:bCs/>
          <w:sz w:val="24"/>
        </w:rPr>
        <w:t>两格</w:t>
      </w:r>
      <w:r>
        <w:rPr>
          <w:rFonts w:ascii="宋体" w:hAnsi="宋体" w:hint="eastAsia"/>
          <w:bCs/>
          <w:sz w:val="24"/>
        </w:rPr>
        <w:t>，标号后无符号。</w:t>
      </w:r>
    </w:p>
    <w:p w:rsidR="00A93870" w:rsidRDefault="00A93870" w:rsidP="00E84A8C">
      <w:pPr>
        <w:snapToGrid w:val="0"/>
        <w:spacing w:line="300" w:lineRule="auto"/>
        <w:ind w:firstLineChars="200" w:firstLine="31680"/>
        <w:rPr>
          <w:rFonts w:ascii="宋体"/>
          <w:b/>
          <w:bCs/>
          <w:sz w:val="24"/>
        </w:rPr>
      </w:pPr>
      <w:r>
        <w:rPr>
          <w:rFonts w:ascii="宋体" w:hAnsi="宋体" w:hint="eastAsia"/>
          <w:b/>
          <w:bCs/>
          <w:sz w:val="24"/>
        </w:rPr>
        <w:t>（五）名词术语</w:t>
      </w:r>
    </w:p>
    <w:p w:rsidR="00A93870" w:rsidRDefault="00A93870" w:rsidP="00E84A8C">
      <w:pPr>
        <w:widowControl/>
        <w:spacing w:line="300" w:lineRule="auto"/>
        <w:ind w:leftChars="57" w:left="31680" w:firstLineChars="149" w:firstLine="31680"/>
        <w:jc w:val="left"/>
        <w:rPr>
          <w:rFonts w:ascii="宋体"/>
          <w:bCs/>
          <w:sz w:val="24"/>
        </w:rPr>
      </w:pPr>
      <w:r>
        <w:rPr>
          <w:rFonts w:ascii="宋体" w:hAnsi="宋体" w:hint="eastAsia"/>
          <w:bCs/>
          <w:sz w:val="24"/>
        </w:rPr>
        <w:t>特定含义的名词术语或新名词、以及使用外文缩写代替某一名词术语时，首次出现时应在括号内注明其含义，如：</w:t>
      </w:r>
      <w:r w:rsidRPr="00C646E0">
        <w:rPr>
          <w:bCs/>
          <w:sz w:val="24"/>
        </w:rPr>
        <w:t>OECD</w:t>
      </w:r>
      <w:r w:rsidRPr="00C646E0">
        <w:rPr>
          <w:rFonts w:hint="eastAsia"/>
          <w:bCs/>
          <w:sz w:val="24"/>
        </w:rPr>
        <w:t>（</w:t>
      </w:r>
      <w:r w:rsidRPr="00C646E0">
        <w:rPr>
          <w:bCs/>
          <w:sz w:val="24"/>
        </w:rPr>
        <w:t xml:space="preserve">Organization for Economic Co-operation </w:t>
      </w:r>
      <w:r>
        <w:rPr>
          <w:bCs/>
          <w:sz w:val="24"/>
        </w:rPr>
        <w:t xml:space="preserve"> </w:t>
      </w:r>
      <w:r w:rsidRPr="00C646E0">
        <w:rPr>
          <w:bCs/>
          <w:sz w:val="24"/>
        </w:rPr>
        <w:t>and Development</w:t>
      </w:r>
      <w:r>
        <w:rPr>
          <w:rFonts w:hint="eastAsia"/>
          <w:bCs/>
          <w:sz w:val="24"/>
        </w:rPr>
        <w:t>）</w:t>
      </w:r>
      <w:r>
        <w:rPr>
          <w:rFonts w:ascii="宋体" w:hAnsi="宋体" w:hint="eastAsia"/>
          <w:bCs/>
          <w:sz w:val="24"/>
        </w:rPr>
        <w:t>代替经济合作发展组织。</w:t>
      </w:r>
    </w:p>
    <w:p w:rsidR="00A93870" w:rsidRDefault="00A93870" w:rsidP="00E84A8C">
      <w:pPr>
        <w:widowControl/>
        <w:spacing w:line="300" w:lineRule="auto"/>
        <w:ind w:firstLineChars="200" w:firstLine="31680"/>
        <w:jc w:val="left"/>
        <w:rPr>
          <w:rFonts w:ascii="宋体"/>
          <w:bCs/>
          <w:sz w:val="24"/>
        </w:rPr>
      </w:pPr>
      <w:r>
        <w:rPr>
          <w:rFonts w:ascii="宋体" w:hAnsi="宋体" w:hint="eastAsia"/>
          <w:bCs/>
          <w:sz w:val="24"/>
        </w:rPr>
        <w:t>外国人名要译成中文，第一次出现时，要用括号附上外文原名，如马修·阿诺德（</w:t>
      </w:r>
      <w:r>
        <w:rPr>
          <w:rFonts w:ascii="宋体" w:hAnsi="宋体"/>
          <w:bCs/>
          <w:sz w:val="24"/>
        </w:rPr>
        <w:t>Matthew Arnold</w:t>
      </w:r>
      <w:r>
        <w:rPr>
          <w:rFonts w:ascii="宋体" w:hAnsi="宋体" w:hint="eastAsia"/>
          <w:bCs/>
          <w:sz w:val="24"/>
        </w:rPr>
        <w:t>）。参考文献中的英文人名按姓前名后的原则缩写，不可将外国人姓名中的名部分漏写，如</w:t>
      </w:r>
      <w:r>
        <w:rPr>
          <w:bCs/>
          <w:sz w:val="24"/>
        </w:rPr>
        <w:t xml:space="preserve">Mary Ann Thomson </w:t>
      </w:r>
      <w:r>
        <w:rPr>
          <w:rFonts w:ascii="宋体" w:hAnsi="宋体" w:hint="eastAsia"/>
          <w:bCs/>
          <w:sz w:val="24"/>
        </w:rPr>
        <w:t>缩写为</w:t>
      </w:r>
      <w:r>
        <w:rPr>
          <w:bCs/>
          <w:sz w:val="24"/>
        </w:rPr>
        <w:t>Thomson M A</w:t>
      </w:r>
      <w:r>
        <w:rPr>
          <w:rFonts w:ascii="宋体" w:hAnsi="宋体" w:hint="eastAsia"/>
          <w:bCs/>
          <w:sz w:val="24"/>
        </w:rPr>
        <w:t>。一般很熟知的外国人名</w:t>
      </w:r>
      <w:r>
        <w:rPr>
          <w:rFonts w:ascii="宋体" w:hAnsi="宋体"/>
          <w:bCs/>
          <w:sz w:val="24"/>
        </w:rPr>
        <w:t>(</w:t>
      </w:r>
      <w:r>
        <w:rPr>
          <w:rFonts w:ascii="宋体" w:hAnsi="宋体" w:hint="eastAsia"/>
          <w:bCs/>
          <w:sz w:val="24"/>
        </w:rPr>
        <w:t>如牛顿、爱因斯坦、达尔文、马克思等</w:t>
      </w:r>
      <w:r>
        <w:rPr>
          <w:rFonts w:ascii="宋体" w:hAnsi="宋体"/>
          <w:bCs/>
          <w:sz w:val="24"/>
        </w:rPr>
        <w:t>)</w:t>
      </w:r>
      <w:r>
        <w:rPr>
          <w:rFonts w:ascii="宋体" w:hAnsi="宋体" w:hint="eastAsia"/>
          <w:bCs/>
          <w:sz w:val="24"/>
        </w:rPr>
        <w:t>可按通常标准译法写译名。</w:t>
      </w:r>
    </w:p>
    <w:p w:rsidR="00A93870" w:rsidRDefault="00A93870" w:rsidP="00E84A8C">
      <w:pPr>
        <w:widowControl/>
        <w:spacing w:line="300" w:lineRule="auto"/>
        <w:ind w:firstLineChars="200" w:firstLine="31680"/>
        <w:jc w:val="left"/>
        <w:rPr>
          <w:rFonts w:ascii="宋体"/>
          <w:b/>
          <w:bCs/>
          <w:sz w:val="24"/>
        </w:rPr>
      </w:pPr>
      <w:r>
        <w:rPr>
          <w:rFonts w:ascii="宋体" w:hAnsi="宋体" w:hint="eastAsia"/>
          <w:b/>
          <w:bCs/>
          <w:sz w:val="24"/>
        </w:rPr>
        <w:t>（六）数字</w:t>
      </w:r>
    </w:p>
    <w:p w:rsidR="00A93870" w:rsidRDefault="00A93870" w:rsidP="00E84A8C">
      <w:pPr>
        <w:widowControl/>
        <w:spacing w:line="300" w:lineRule="auto"/>
        <w:ind w:firstLineChars="200" w:firstLine="31680"/>
        <w:jc w:val="left"/>
        <w:rPr>
          <w:rFonts w:ascii="宋体"/>
          <w:bCs/>
          <w:sz w:val="24"/>
        </w:rPr>
      </w:pPr>
      <w:r>
        <w:rPr>
          <w:rFonts w:ascii="宋体" w:hAnsi="宋体" w:hint="eastAsia"/>
          <w:bCs/>
          <w:sz w:val="24"/>
        </w:rPr>
        <w:t>无特别约定情况下，一般均采用汉字数字表示，如：三千零五十二。</w:t>
      </w:r>
    </w:p>
    <w:p w:rsidR="00A93870" w:rsidRDefault="00A93870" w:rsidP="00E84A8C">
      <w:pPr>
        <w:widowControl/>
        <w:spacing w:line="300" w:lineRule="auto"/>
        <w:ind w:firstLineChars="200" w:firstLine="31680"/>
        <w:jc w:val="left"/>
        <w:rPr>
          <w:rFonts w:ascii="宋体"/>
          <w:b/>
          <w:bCs/>
          <w:sz w:val="24"/>
        </w:rPr>
      </w:pPr>
      <w:r>
        <w:rPr>
          <w:rFonts w:ascii="宋体" w:hAnsi="宋体" w:hint="eastAsia"/>
          <w:bCs/>
          <w:sz w:val="24"/>
        </w:rPr>
        <w:t>年份一律使用</w:t>
      </w:r>
      <w:r>
        <w:rPr>
          <w:rFonts w:ascii="宋体" w:hAnsi="宋体"/>
          <w:bCs/>
          <w:sz w:val="24"/>
        </w:rPr>
        <w:t>4</w:t>
      </w:r>
      <w:r>
        <w:rPr>
          <w:rFonts w:ascii="宋体" w:hAnsi="宋体" w:hint="eastAsia"/>
          <w:bCs/>
          <w:sz w:val="24"/>
        </w:rPr>
        <w:t>位阿拉伯数字表示，如：</w:t>
      </w:r>
      <w:r>
        <w:rPr>
          <w:rFonts w:ascii="宋体" w:hAnsi="宋体"/>
          <w:bCs/>
          <w:sz w:val="24"/>
        </w:rPr>
        <w:t>1990</w:t>
      </w:r>
      <w:r>
        <w:rPr>
          <w:rFonts w:ascii="宋体" w:hAnsi="宋体" w:hint="eastAsia"/>
          <w:bCs/>
          <w:sz w:val="24"/>
        </w:rPr>
        <w:t>年。</w:t>
      </w:r>
    </w:p>
    <w:p w:rsidR="00A93870" w:rsidRDefault="00A93870" w:rsidP="00E84A8C">
      <w:pPr>
        <w:widowControl/>
        <w:spacing w:line="300" w:lineRule="auto"/>
        <w:ind w:firstLineChars="200" w:firstLine="31680"/>
        <w:jc w:val="left"/>
        <w:rPr>
          <w:rFonts w:ascii="宋体"/>
          <w:b/>
          <w:bCs/>
          <w:sz w:val="24"/>
        </w:rPr>
      </w:pPr>
      <w:r>
        <w:rPr>
          <w:rFonts w:ascii="宋体" w:hAnsi="宋体" w:hint="eastAsia"/>
          <w:b/>
          <w:bCs/>
          <w:sz w:val="24"/>
        </w:rPr>
        <w:t>（七）注释</w:t>
      </w:r>
    </w:p>
    <w:p w:rsidR="00A93870" w:rsidRDefault="00A93870" w:rsidP="00E84A8C">
      <w:pPr>
        <w:widowControl/>
        <w:spacing w:line="300" w:lineRule="auto"/>
        <w:ind w:firstLineChars="200" w:firstLine="31680"/>
        <w:jc w:val="left"/>
        <w:rPr>
          <w:rFonts w:ascii="宋体"/>
          <w:bCs/>
          <w:sz w:val="24"/>
        </w:rPr>
      </w:pPr>
      <w:r>
        <w:rPr>
          <w:rFonts w:ascii="宋体" w:hAnsi="宋体" w:hint="eastAsia"/>
          <w:bCs/>
          <w:sz w:val="24"/>
        </w:rPr>
        <w:t>注释统一使用脚注形式。注释编号以“①②”等数字形式插入在被注释文句、术语后的右上角，每页单独排序。以下为引用各类文献注释格式：</w:t>
      </w:r>
    </w:p>
    <w:p w:rsidR="00A93870" w:rsidRDefault="00A93870" w:rsidP="00E84A8C">
      <w:pPr>
        <w:widowControl/>
        <w:spacing w:line="300" w:lineRule="auto"/>
        <w:ind w:firstLineChars="200" w:firstLine="31680"/>
        <w:jc w:val="left"/>
        <w:rPr>
          <w:rFonts w:ascii="宋体"/>
          <w:b/>
          <w:sz w:val="24"/>
        </w:rPr>
      </w:pPr>
      <w:r>
        <w:rPr>
          <w:rFonts w:ascii="宋体" w:hAnsi="宋体"/>
          <w:b/>
          <w:sz w:val="24"/>
        </w:rPr>
        <w:t>1.</w:t>
      </w:r>
      <w:r>
        <w:rPr>
          <w:rFonts w:ascii="宋体" w:hAnsi="宋体" w:hint="eastAsia"/>
          <w:b/>
          <w:sz w:val="24"/>
        </w:rPr>
        <w:t>中文著作及中译类</w:t>
      </w:r>
    </w:p>
    <w:p w:rsidR="00A93870" w:rsidRDefault="00A93870" w:rsidP="00B3533B">
      <w:pPr>
        <w:widowControl/>
        <w:spacing w:line="300" w:lineRule="auto"/>
        <w:ind w:left="519"/>
        <w:jc w:val="left"/>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）专著</w:t>
      </w:r>
    </w:p>
    <w:p w:rsidR="00A93870" w:rsidRPr="009B3E7D" w:rsidRDefault="00A93870" w:rsidP="00E84A8C">
      <w:pPr>
        <w:widowControl/>
        <w:spacing w:line="300" w:lineRule="auto"/>
        <w:ind w:firstLineChars="200" w:firstLine="31680"/>
        <w:jc w:val="left"/>
        <w:rPr>
          <w:rFonts w:ascii="宋体"/>
          <w:bCs/>
          <w:color w:val="FF0000"/>
          <w:sz w:val="24"/>
        </w:rPr>
      </w:pPr>
      <w:r>
        <w:rPr>
          <w:rFonts w:ascii="宋体" w:hAnsi="宋体" w:hint="eastAsia"/>
          <w:bCs/>
          <w:sz w:val="24"/>
        </w:rPr>
        <w:t>注释编号</w:t>
      </w:r>
      <w:r>
        <w:rPr>
          <w:rFonts w:ascii="宋体" w:hAnsi="宋体" w:cs="宋体"/>
          <w:bCs/>
          <w:sz w:val="24"/>
        </w:rPr>
        <w:t>+</w:t>
      </w:r>
      <w:r>
        <w:rPr>
          <w:rFonts w:ascii="宋体" w:hAnsi="宋体" w:hint="eastAsia"/>
          <w:bCs/>
          <w:sz w:val="24"/>
        </w:rPr>
        <w:t>作者</w:t>
      </w:r>
      <w:r>
        <w:rPr>
          <w:rFonts w:ascii="宋体" w:hAnsi="宋体" w:cs="宋体"/>
          <w:bCs/>
          <w:sz w:val="24"/>
        </w:rPr>
        <w:t>+</w:t>
      </w:r>
      <w:r>
        <w:rPr>
          <w:rFonts w:ascii="宋体" w:hAnsi="宋体" w:cs="宋体" w:hint="eastAsia"/>
          <w:bCs/>
          <w:sz w:val="24"/>
        </w:rPr>
        <w:t>著作名称</w:t>
      </w:r>
      <w:r>
        <w:rPr>
          <w:rFonts w:ascii="宋体" w:hAnsi="宋体" w:cs="宋体"/>
          <w:bCs/>
          <w:sz w:val="24"/>
        </w:rPr>
        <w:t>+</w:t>
      </w:r>
      <w:r>
        <w:rPr>
          <w:rFonts w:ascii="宋体" w:hAnsi="宋体" w:hint="eastAsia"/>
          <w:bCs/>
          <w:sz w:val="24"/>
        </w:rPr>
        <w:t>出版地（城市名，下同）</w:t>
      </w:r>
      <w:r>
        <w:rPr>
          <w:rFonts w:ascii="宋体" w:hAnsi="宋体" w:cs="宋体"/>
          <w:bCs/>
          <w:sz w:val="24"/>
        </w:rPr>
        <w:t>+</w:t>
      </w:r>
      <w:r>
        <w:rPr>
          <w:rFonts w:ascii="宋体" w:hAnsi="宋体" w:hint="eastAsia"/>
          <w:bCs/>
          <w:sz w:val="24"/>
        </w:rPr>
        <w:t>出版机构</w:t>
      </w:r>
      <w:r>
        <w:rPr>
          <w:rFonts w:ascii="宋体" w:hAnsi="宋体" w:cs="宋体"/>
          <w:bCs/>
          <w:sz w:val="24"/>
        </w:rPr>
        <w:t>+</w:t>
      </w:r>
      <w:r>
        <w:rPr>
          <w:rFonts w:ascii="宋体" w:hAnsi="宋体" w:hint="eastAsia"/>
          <w:bCs/>
          <w:sz w:val="24"/>
        </w:rPr>
        <w:t>出版年份</w:t>
      </w:r>
      <w:r>
        <w:rPr>
          <w:rFonts w:ascii="宋体" w:hAnsi="宋体" w:cs="宋体"/>
          <w:bCs/>
          <w:sz w:val="24"/>
        </w:rPr>
        <w:t>+</w:t>
      </w:r>
      <w:r>
        <w:rPr>
          <w:rFonts w:ascii="宋体" w:hAnsi="宋体" w:hint="eastAsia"/>
          <w:bCs/>
          <w:sz w:val="24"/>
        </w:rPr>
        <w:t>引文页码。</w:t>
      </w:r>
      <w:bookmarkStart w:id="0" w:name="_GoBack"/>
      <w:bookmarkEnd w:id="0"/>
    </w:p>
    <w:p w:rsidR="00A93870" w:rsidRDefault="00A93870" w:rsidP="00E84A8C">
      <w:pPr>
        <w:widowControl/>
        <w:spacing w:line="300" w:lineRule="auto"/>
        <w:ind w:firstLineChars="200" w:firstLine="31680"/>
        <w:jc w:val="left"/>
        <w:rPr>
          <w:rFonts w:ascii="宋体"/>
          <w:bCs/>
          <w:sz w:val="24"/>
        </w:rPr>
      </w:pPr>
      <w:r>
        <w:rPr>
          <w:rFonts w:ascii="宋体" w:hAnsi="宋体" w:hint="eastAsia"/>
          <w:bCs/>
          <w:sz w:val="24"/>
        </w:rPr>
        <w:t>如：</w:t>
      </w:r>
      <w:r>
        <w:rPr>
          <w:rFonts w:ascii="宋体" w:hAnsi="Wingdings" w:hint="eastAsia"/>
          <w:bCs/>
          <w:sz w:val="24"/>
        </w:rPr>
        <w:sym w:font="Wingdings" w:char="F081"/>
      </w:r>
      <w:r>
        <w:rPr>
          <w:rFonts w:ascii="宋体" w:hAnsi="宋体" w:hint="eastAsia"/>
          <w:bCs/>
          <w:sz w:val="24"/>
        </w:rPr>
        <w:t>钱基博：《现代中国文学史》，长沙：岳麓书社，</w:t>
      </w:r>
      <w:r>
        <w:rPr>
          <w:rFonts w:ascii="宋体" w:hAnsi="宋体"/>
          <w:bCs/>
          <w:sz w:val="24"/>
        </w:rPr>
        <w:t>1986</w:t>
      </w:r>
      <w:r>
        <w:rPr>
          <w:rFonts w:ascii="宋体" w:hAnsi="宋体" w:hint="eastAsia"/>
          <w:bCs/>
          <w:sz w:val="24"/>
        </w:rPr>
        <w:t>年版，第</w:t>
      </w:r>
      <w:r>
        <w:rPr>
          <w:rFonts w:ascii="宋体" w:hAnsi="宋体"/>
          <w:bCs/>
          <w:sz w:val="24"/>
        </w:rPr>
        <w:t>199</w:t>
      </w:r>
      <w:r>
        <w:rPr>
          <w:rFonts w:ascii="宋体" w:hAnsi="宋体" w:hint="eastAsia"/>
          <w:bCs/>
          <w:sz w:val="24"/>
        </w:rPr>
        <w:t>页。</w:t>
      </w:r>
    </w:p>
    <w:p w:rsidR="00A93870" w:rsidRDefault="00A93870" w:rsidP="00B3533B">
      <w:pPr>
        <w:widowControl/>
        <w:spacing w:line="300" w:lineRule="auto"/>
        <w:ind w:left="519"/>
        <w:jc w:val="left"/>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）译著</w:t>
      </w:r>
    </w:p>
    <w:p w:rsidR="00A93870" w:rsidRDefault="00A93870">
      <w:pPr>
        <w:widowControl/>
        <w:spacing w:line="300" w:lineRule="auto"/>
        <w:jc w:val="left"/>
        <w:rPr>
          <w:rFonts w:ascii="宋体"/>
          <w:bCs/>
          <w:sz w:val="24"/>
        </w:rPr>
      </w:pPr>
      <w:r>
        <w:rPr>
          <w:rFonts w:ascii="宋体" w:hAnsi="宋体" w:hint="eastAsia"/>
          <w:bCs/>
          <w:sz w:val="24"/>
        </w:rPr>
        <w:t xml:space="preserve">　　注释编号</w:t>
      </w:r>
      <w:r>
        <w:rPr>
          <w:rFonts w:ascii="宋体" w:hAnsi="宋体"/>
          <w:bCs/>
          <w:sz w:val="24"/>
        </w:rPr>
        <w:t>+</w:t>
      </w:r>
      <w:r>
        <w:rPr>
          <w:rFonts w:ascii="宋体" w:hAnsi="宋体" w:hint="eastAsia"/>
          <w:bCs/>
          <w:sz w:val="24"/>
        </w:rPr>
        <w:t>作者</w:t>
      </w:r>
      <w:r>
        <w:rPr>
          <w:rFonts w:ascii="宋体" w:hAnsi="宋体"/>
          <w:bCs/>
          <w:sz w:val="24"/>
        </w:rPr>
        <w:t>+</w:t>
      </w:r>
      <w:r>
        <w:rPr>
          <w:rFonts w:ascii="宋体" w:hAnsi="宋体" w:cs="宋体" w:hint="eastAsia"/>
          <w:bCs/>
          <w:sz w:val="24"/>
        </w:rPr>
        <w:t>著作名称</w:t>
      </w:r>
      <w:r>
        <w:rPr>
          <w:rFonts w:ascii="宋体" w:hAnsi="宋体"/>
          <w:bCs/>
          <w:sz w:val="24"/>
        </w:rPr>
        <w:t>+</w:t>
      </w:r>
      <w:r>
        <w:rPr>
          <w:rFonts w:ascii="宋体" w:hAnsi="宋体" w:hint="eastAsia"/>
          <w:bCs/>
          <w:sz w:val="24"/>
        </w:rPr>
        <w:t>译者</w:t>
      </w:r>
      <w:r>
        <w:rPr>
          <w:rFonts w:ascii="宋体" w:hAnsi="宋体"/>
          <w:bCs/>
          <w:sz w:val="24"/>
        </w:rPr>
        <w:t>+</w:t>
      </w:r>
      <w:r>
        <w:rPr>
          <w:rFonts w:ascii="宋体" w:hAnsi="宋体" w:hint="eastAsia"/>
          <w:bCs/>
          <w:sz w:val="24"/>
        </w:rPr>
        <w:t>出版地</w:t>
      </w:r>
      <w:r>
        <w:rPr>
          <w:rFonts w:ascii="宋体" w:hAnsi="宋体"/>
          <w:bCs/>
          <w:sz w:val="24"/>
        </w:rPr>
        <w:t>+</w:t>
      </w:r>
      <w:r>
        <w:rPr>
          <w:rFonts w:ascii="宋体" w:hAnsi="宋体" w:hint="eastAsia"/>
          <w:bCs/>
          <w:sz w:val="24"/>
        </w:rPr>
        <w:t>出版机构</w:t>
      </w:r>
      <w:r>
        <w:rPr>
          <w:rFonts w:ascii="宋体" w:hAnsi="宋体"/>
          <w:bCs/>
          <w:sz w:val="24"/>
        </w:rPr>
        <w:t>+</w:t>
      </w:r>
      <w:r>
        <w:rPr>
          <w:rFonts w:ascii="宋体" w:hAnsi="宋体" w:hint="eastAsia"/>
          <w:bCs/>
          <w:sz w:val="24"/>
        </w:rPr>
        <w:t>出版年份</w:t>
      </w:r>
      <w:r>
        <w:rPr>
          <w:rFonts w:ascii="宋体" w:hAnsi="宋体"/>
          <w:bCs/>
          <w:sz w:val="24"/>
        </w:rPr>
        <w:t>+</w:t>
      </w:r>
      <w:r>
        <w:rPr>
          <w:rFonts w:ascii="宋体" w:hAnsi="宋体" w:hint="eastAsia"/>
          <w:bCs/>
          <w:sz w:val="24"/>
        </w:rPr>
        <w:t>引文页码。</w:t>
      </w:r>
    </w:p>
    <w:p w:rsidR="00A93870" w:rsidRDefault="00A93870">
      <w:pPr>
        <w:widowControl/>
        <w:spacing w:line="300" w:lineRule="auto"/>
        <w:jc w:val="left"/>
        <w:rPr>
          <w:rFonts w:ascii="宋体"/>
          <w:bCs/>
          <w:sz w:val="24"/>
        </w:rPr>
      </w:pPr>
      <w:r>
        <w:rPr>
          <w:rFonts w:ascii="宋体" w:hAnsi="宋体" w:hint="eastAsia"/>
          <w:bCs/>
          <w:sz w:val="24"/>
        </w:rPr>
        <w:t xml:space="preserve">　　如：</w:t>
      </w:r>
      <w:r>
        <w:rPr>
          <w:rFonts w:ascii="宋体" w:hAnsi="Wingdings" w:hint="eastAsia"/>
          <w:bCs/>
          <w:sz w:val="24"/>
        </w:rPr>
        <w:sym w:font="Wingdings" w:char="F081"/>
      </w:r>
      <w:r>
        <w:rPr>
          <w:rFonts w:ascii="宋体" w:hAnsi="宋体" w:cs="Arial" w:hint="eastAsia"/>
          <w:sz w:val="24"/>
          <w:shd w:val="clear" w:color="auto" w:fill="FFFFFF"/>
        </w:rPr>
        <w:t>Ｊ．布卢姆等：《美国的历程》，杨国标、张儒林译，黄席群校，北京：商务印书馆，</w:t>
      </w:r>
      <w:r>
        <w:rPr>
          <w:rFonts w:ascii="宋体" w:hAnsi="宋体" w:cs="Arial"/>
          <w:sz w:val="24"/>
          <w:shd w:val="clear" w:color="auto" w:fill="FFFFFF"/>
        </w:rPr>
        <w:t>1988</w:t>
      </w:r>
      <w:r>
        <w:rPr>
          <w:rFonts w:ascii="宋体" w:hAnsi="宋体" w:cs="Arial" w:hint="eastAsia"/>
          <w:sz w:val="24"/>
          <w:shd w:val="clear" w:color="auto" w:fill="FFFFFF"/>
        </w:rPr>
        <w:t>年版，第</w:t>
      </w:r>
      <w:r>
        <w:rPr>
          <w:rFonts w:ascii="宋体" w:hAnsi="宋体" w:cs="Arial"/>
          <w:sz w:val="24"/>
          <w:shd w:val="clear" w:color="auto" w:fill="FFFFFF"/>
        </w:rPr>
        <w:t>97</w:t>
      </w:r>
      <w:r>
        <w:rPr>
          <w:rFonts w:ascii="宋体" w:hAnsi="宋体" w:cs="Arial" w:hint="eastAsia"/>
          <w:sz w:val="24"/>
          <w:shd w:val="clear" w:color="auto" w:fill="FFFFFF"/>
        </w:rPr>
        <w:t>页。</w:t>
      </w:r>
    </w:p>
    <w:p w:rsidR="00A93870" w:rsidRDefault="00A93870" w:rsidP="00B3533B">
      <w:pPr>
        <w:widowControl/>
        <w:spacing w:line="300" w:lineRule="auto"/>
        <w:ind w:left="519"/>
        <w:jc w:val="left"/>
        <w:rPr>
          <w:rFonts w:ascii="宋体"/>
          <w:bCs/>
          <w:sz w:val="24"/>
        </w:rPr>
      </w:pPr>
      <w:r>
        <w:rPr>
          <w:rFonts w:ascii="宋体" w:hAnsi="宋体" w:hint="eastAsia"/>
          <w:bCs/>
          <w:sz w:val="24"/>
        </w:rPr>
        <w:t>（</w:t>
      </w:r>
      <w:r>
        <w:rPr>
          <w:rFonts w:ascii="宋体" w:hAnsi="宋体"/>
          <w:bCs/>
          <w:sz w:val="24"/>
        </w:rPr>
        <w:t>3</w:t>
      </w:r>
      <w:r>
        <w:rPr>
          <w:rFonts w:ascii="宋体" w:hAnsi="宋体" w:hint="eastAsia"/>
          <w:bCs/>
          <w:sz w:val="24"/>
        </w:rPr>
        <w:t>）析出文献</w:t>
      </w:r>
    </w:p>
    <w:p w:rsidR="00A93870" w:rsidRDefault="00A93870" w:rsidP="00E84A8C">
      <w:pPr>
        <w:widowControl/>
        <w:spacing w:line="300" w:lineRule="auto"/>
        <w:ind w:firstLineChars="200" w:firstLine="31680"/>
        <w:jc w:val="left"/>
        <w:rPr>
          <w:rFonts w:ascii="宋体"/>
          <w:bCs/>
          <w:sz w:val="24"/>
        </w:rPr>
      </w:pPr>
      <w:r>
        <w:rPr>
          <w:rFonts w:ascii="宋体" w:hAnsi="宋体" w:hint="eastAsia"/>
          <w:bCs/>
          <w:sz w:val="24"/>
        </w:rPr>
        <w:t>注释编号</w:t>
      </w:r>
      <w:r>
        <w:rPr>
          <w:rFonts w:ascii="宋体" w:hAnsi="宋体"/>
          <w:bCs/>
          <w:sz w:val="24"/>
        </w:rPr>
        <w:t>+</w:t>
      </w:r>
      <w:r>
        <w:rPr>
          <w:rFonts w:ascii="宋体" w:hAnsi="宋体" w:hint="eastAsia"/>
          <w:bCs/>
          <w:sz w:val="24"/>
        </w:rPr>
        <w:t>作者</w:t>
      </w:r>
      <w:r>
        <w:rPr>
          <w:rFonts w:ascii="宋体" w:hAnsi="宋体"/>
          <w:bCs/>
          <w:sz w:val="24"/>
        </w:rPr>
        <w:t>+</w:t>
      </w:r>
      <w:r>
        <w:rPr>
          <w:rFonts w:ascii="宋体" w:hAnsi="宋体" w:cs="宋体" w:hint="eastAsia"/>
          <w:color w:val="000000"/>
          <w:kern w:val="0"/>
          <w:sz w:val="24"/>
          <w:shd w:val="clear" w:color="auto" w:fill="FFFFFF"/>
        </w:rPr>
        <w:t>篇名</w:t>
      </w:r>
      <w:r>
        <w:rPr>
          <w:rFonts w:ascii="宋体" w:hAnsi="宋体"/>
          <w:bCs/>
          <w:sz w:val="24"/>
        </w:rPr>
        <w:t>+</w:t>
      </w:r>
      <w:r>
        <w:rPr>
          <w:rFonts w:ascii="宋体" w:hAnsi="宋体" w:hint="eastAsia"/>
          <w:bCs/>
          <w:sz w:val="24"/>
        </w:rPr>
        <w:t>编者</w:t>
      </w:r>
      <w:r>
        <w:rPr>
          <w:rFonts w:ascii="宋体" w:hAnsi="宋体"/>
          <w:bCs/>
          <w:sz w:val="24"/>
        </w:rPr>
        <w:t>+</w:t>
      </w:r>
      <w:r>
        <w:rPr>
          <w:rFonts w:ascii="宋体" w:hAnsi="宋体" w:hint="eastAsia"/>
          <w:bCs/>
          <w:sz w:val="24"/>
        </w:rPr>
        <w:t>编著名称</w:t>
      </w:r>
      <w:r>
        <w:rPr>
          <w:rFonts w:ascii="宋体" w:hAnsi="宋体"/>
          <w:bCs/>
          <w:sz w:val="24"/>
        </w:rPr>
        <w:t>+</w:t>
      </w:r>
      <w:r>
        <w:rPr>
          <w:rFonts w:ascii="宋体" w:hAnsi="宋体" w:hint="eastAsia"/>
          <w:bCs/>
          <w:sz w:val="24"/>
        </w:rPr>
        <w:t>出版地</w:t>
      </w:r>
      <w:r>
        <w:rPr>
          <w:rFonts w:ascii="宋体" w:hAnsi="宋体"/>
          <w:bCs/>
          <w:sz w:val="24"/>
        </w:rPr>
        <w:t>+</w:t>
      </w:r>
      <w:r>
        <w:rPr>
          <w:rFonts w:ascii="宋体" w:hAnsi="宋体" w:hint="eastAsia"/>
          <w:bCs/>
          <w:sz w:val="24"/>
        </w:rPr>
        <w:t>出版机构</w:t>
      </w:r>
      <w:r>
        <w:rPr>
          <w:rFonts w:ascii="宋体" w:hAnsi="宋体"/>
          <w:bCs/>
          <w:sz w:val="24"/>
        </w:rPr>
        <w:t>+</w:t>
      </w:r>
      <w:r>
        <w:rPr>
          <w:rFonts w:ascii="宋体" w:hAnsi="宋体" w:hint="eastAsia"/>
          <w:bCs/>
          <w:sz w:val="24"/>
        </w:rPr>
        <w:t>出版年份</w:t>
      </w:r>
      <w:r>
        <w:rPr>
          <w:rFonts w:ascii="宋体" w:hAnsi="宋体"/>
          <w:bCs/>
          <w:sz w:val="24"/>
        </w:rPr>
        <w:t>+</w:t>
      </w:r>
      <w:r>
        <w:rPr>
          <w:rFonts w:ascii="宋体" w:hAnsi="宋体" w:hint="eastAsia"/>
          <w:bCs/>
          <w:sz w:val="24"/>
        </w:rPr>
        <w:t>引文页码。</w:t>
      </w:r>
    </w:p>
    <w:p w:rsidR="00A93870" w:rsidRDefault="00A93870" w:rsidP="00E84A8C">
      <w:pPr>
        <w:widowControl/>
        <w:spacing w:line="300" w:lineRule="auto"/>
        <w:ind w:firstLineChars="200" w:firstLine="31680"/>
        <w:jc w:val="left"/>
        <w:rPr>
          <w:rFonts w:ascii="宋体" w:cs="Arial"/>
          <w:sz w:val="24"/>
          <w:shd w:val="clear" w:color="auto" w:fill="FFFFFF"/>
        </w:rPr>
      </w:pPr>
      <w:r>
        <w:rPr>
          <w:rFonts w:ascii="宋体" w:hAnsi="宋体" w:hint="eastAsia"/>
          <w:bCs/>
          <w:sz w:val="24"/>
        </w:rPr>
        <w:t>如：</w:t>
      </w:r>
      <w:r>
        <w:rPr>
          <w:rFonts w:ascii="宋体" w:hAnsi="Wingdings" w:hint="eastAsia"/>
          <w:bCs/>
          <w:sz w:val="24"/>
        </w:rPr>
        <w:sym w:font="Wingdings" w:char="F081"/>
      </w:r>
      <w:r w:rsidRPr="00A02A79">
        <w:rPr>
          <w:rFonts w:ascii="宋体" w:hAnsi="宋体" w:cs="Arial" w:hint="eastAsia"/>
          <w:sz w:val="24"/>
          <w:shd w:val="clear" w:color="auto" w:fill="FFFFFF"/>
        </w:rPr>
        <w:t>弗</w:t>
      </w:r>
      <w:r w:rsidRPr="00A02A79">
        <w:rPr>
          <w:rFonts w:ascii="楷体_GB2312" w:eastAsia="楷体_GB2312" w:hAnsi="楷体" w:hint="eastAsia"/>
          <w:sz w:val="24"/>
        </w:rPr>
        <w:t>·</w:t>
      </w:r>
      <w:r w:rsidRPr="00A02A79">
        <w:rPr>
          <w:rFonts w:ascii="宋体" w:hAnsi="宋体" w:cs="Arial" w:hint="eastAsia"/>
          <w:sz w:val="24"/>
          <w:shd w:val="clear" w:color="auto" w:fill="FFFFFF"/>
        </w:rPr>
        <w:t>杰姆逊</w:t>
      </w:r>
      <w:r>
        <w:rPr>
          <w:rFonts w:ascii="宋体" w:hAnsi="宋体" w:cs="Arial" w:hint="eastAsia"/>
          <w:sz w:val="24"/>
          <w:shd w:val="clear" w:color="auto" w:fill="FFFFFF"/>
        </w:rPr>
        <w:t>：《处于跨国资本主义时代中的第三世界文学》，见张京媛主编《新历史主义与文学批评》，北京：北京大学出版社，</w:t>
      </w:r>
      <w:r>
        <w:rPr>
          <w:rFonts w:ascii="宋体" w:hAnsi="宋体" w:cs="Arial"/>
          <w:sz w:val="24"/>
          <w:shd w:val="clear" w:color="auto" w:fill="FFFFFF"/>
        </w:rPr>
        <w:t>1992</w:t>
      </w:r>
      <w:r>
        <w:rPr>
          <w:rFonts w:ascii="宋体" w:hAnsi="宋体" w:cs="Arial" w:hint="eastAsia"/>
          <w:sz w:val="24"/>
          <w:shd w:val="clear" w:color="auto" w:fill="FFFFFF"/>
        </w:rPr>
        <w:t>年版，第</w:t>
      </w:r>
      <w:r>
        <w:rPr>
          <w:rFonts w:ascii="宋体" w:hAnsi="宋体" w:cs="Arial"/>
          <w:sz w:val="24"/>
          <w:shd w:val="clear" w:color="auto" w:fill="FFFFFF"/>
        </w:rPr>
        <w:t>251</w:t>
      </w:r>
      <w:r>
        <w:rPr>
          <w:rFonts w:ascii="宋体" w:hAnsi="宋体" w:cs="Arial" w:hint="eastAsia"/>
          <w:sz w:val="24"/>
          <w:shd w:val="clear" w:color="auto" w:fill="FFFFFF"/>
        </w:rPr>
        <w:t>页。</w:t>
      </w:r>
    </w:p>
    <w:p w:rsidR="00A93870" w:rsidRDefault="00A93870" w:rsidP="00B3533B">
      <w:pPr>
        <w:widowControl/>
        <w:spacing w:line="300" w:lineRule="auto"/>
        <w:ind w:left="519"/>
        <w:jc w:val="left"/>
        <w:rPr>
          <w:rFonts w:ascii="宋体"/>
          <w:bCs/>
          <w:sz w:val="24"/>
        </w:rPr>
      </w:pPr>
      <w:r>
        <w:rPr>
          <w:rFonts w:ascii="宋体" w:hAnsi="宋体" w:hint="eastAsia"/>
          <w:bCs/>
          <w:sz w:val="24"/>
        </w:rPr>
        <w:t>（</w:t>
      </w:r>
      <w:r>
        <w:rPr>
          <w:rFonts w:ascii="宋体" w:hAnsi="宋体"/>
          <w:bCs/>
          <w:sz w:val="24"/>
        </w:rPr>
        <w:t>4</w:t>
      </w:r>
      <w:r>
        <w:rPr>
          <w:rFonts w:ascii="宋体" w:hAnsi="宋体" w:hint="eastAsia"/>
          <w:bCs/>
          <w:sz w:val="24"/>
        </w:rPr>
        <w:t>）期刊论文</w:t>
      </w:r>
    </w:p>
    <w:p w:rsidR="00A93870" w:rsidRDefault="00A93870">
      <w:pPr>
        <w:widowControl/>
        <w:spacing w:line="300" w:lineRule="auto"/>
        <w:jc w:val="left"/>
        <w:rPr>
          <w:rFonts w:ascii="宋体"/>
          <w:bCs/>
          <w:sz w:val="24"/>
        </w:rPr>
      </w:pPr>
      <w:r>
        <w:rPr>
          <w:rFonts w:ascii="宋体" w:hAnsi="宋体" w:hint="eastAsia"/>
          <w:bCs/>
          <w:sz w:val="24"/>
        </w:rPr>
        <w:t xml:space="preserve">　　注释编号</w:t>
      </w:r>
      <w:r>
        <w:rPr>
          <w:rFonts w:ascii="宋体" w:hAnsi="宋体"/>
          <w:bCs/>
          <w:sz w:val="24"/>
        </w:rPr>
        <w:t>+</w:t>
      </w:r>
      <w:r>
        <w:rPr>
          <w:rFonts w:ascii="宋体" w:hAnsi="宋体" w:hint="eastAsia"/>
          <w:bCs/>
          <w:sz w:val="24"/>
        </w:rPr>
        <w:t>作者</w:t>
      </w:r>
      <w:r>
        <w:rPr>
          <w:rFonts w:ascii="宋体" w:hAnsi="宋体"/>
          <w:bCs/>
          <w:sz w:val="24"/>
        </w:rPr>
        <w:t>+</w:t>
      </w:r>
      <w:r>
        <w:rPr>
          <w:rFonts w:ascii="宋体" w:hAnsi="宋体" w:cs="宋体" w:hint="eastAsia"/>
          <w:color w:val="000000"/>
          <w:kern w:val="0"/>
          <w:sz w:val="24"/>
          <w:shd w:val="clear" w:color="auto" w:fill="FFFFFF"/>
        </w:rPr>
        <w:t>篇名</w:t>
      </w:r>
      <w:r>
        <w:rPr>
          <w:rFonts w:ascii="宋体" w:hAnsi="宋体"/>
          <w:bCs/>
          <w:sz w:val="24"/>
        </w:rPr>
        <w:t>+</w:t>
      </w:r>
      <w:r>
        <w:rPr>
          <w:rFonts w:ascii="宋体" w:hAnsi="宋体" w:hint="eastAsia"/>
          <w:bCs/>
          <w:sz w:val="24"/>
        </w:rPr>
        <w:t>期刊名</w:t>
      </w:r>
      <w:r>
        <w:rPr>
          <w:rFonts w:ascii="宋体" w:hAnsi="宋体" w:cs="宋体" w:hint="eastAsia"/>
          <w:bCs/>
          <w:sz w:val="24"/>
        </w:rPr>
        <w:t>称</w:t>
      </w:r>
      <w:r>
        <w:rPr>
          <w:rFonts w:ascii="宋体" w:hAnsi="宋体"/>
          <w:bCs/>
          <w:sz w:val="24"/>
        </w:rPr>
        <w:t>+</w:t>
      </w:r>
      <w:r>
        <w:rPr>
          <w:rFonts w:ascii="宋体" w:hAnsi="宋体" w:hint="eastAsia"/>
          <w:bCs/>
          <w:sz w:val="24"/>
        </w:rPr>
        <w:t>出版年份</w:t>
      </w:r>
      <w:r>
        <w:rPr>
          <w:rFonts w:ascii="宋体" w:hAnsi="宋体"/>
          <w:bCs/>
          <w:sz w:val="24"/>
        </w:rPr>
        <w:t>+</w:t>
      </w:r>
      <w:r>
        <w:rPr>
          <w:rFonts w:ascii="宋体" w:hAnsi="宋体" w:hint="eastAsia"/>
          <w:bCs/>
          <w:sz w:val="24"/>
        </w:rPr>
        <w:t>期号。</w:t>
      </w:r>
    </w:p>
    <w:p w:rsidR="00A93870" w:rsidRDefault="00A93870" w:rsidP="00E84A8C">
      <w:pPr>
        <w:widowControl/>
        <w:spacing w:line="300" w:lineRule="auto"/>
        <w:ind w:firstLineChars="200" w:firstLine="31680"/>
        <w:jc w:val="left"/>
        <w:rPr>
          <w:rFonts w:ascii="宋体"/>
          <w:bCs/>
          <w:sz w:val="24"/>
        </w:rPr>
      </w:pPr>
      <w:r>
        <w:rPr>
          <w:rFonts w:ascii="宋体" w:hAnsi="宋体" w:hint="eastAsia"/>
          <w:bCs/>
          <w:sz w:val="24"/>
        </w:rPr>
        <w:t>如：</w:t>
      </w:r>
      <w:r>
        <w:rPr>
          <w:rFonts w:ascii="宋体" w:hAnsi="Wingdings" w:hint="eastAsia"/>
          <w:bCs/>
          <w:sz w:val="24"/>
        </w:rPr>
        <w:sym w:font="Wingdings" w:char="F081"/>
      </w:r>
      <w:r>
        <w:rPr>
          <w:rFonts w:ascii="宋体" w:hAnsi="宋体" w:hint="eastAsia"/>
          <w:bCs/>
          <w:sz w:val="24"/>
        </w:rPr>
        <w:t>吴元迈：《文艺与意识形态》，《外国文学评论》，</w:t>
      </w:r>
      <w:r>
        <w:rPr>
          <w:rFonts w:ascii="宋体" w:hAnsi="宋体"/>
          <w:bCs/>
          <w:sz w:val="24"/>
        </w:rPr>
        <w:t>1990</w:t>
      </w:r>
      <w:r>
        <w:rPr>
          <w:rFonts w:ascii="宋体" w:hAnsi="宋体" w:hint="eastAsia"/>
          <w:bCs/>
          <w:sz w:val="24"/>
        </w:rPr>
        <w:t>年第</w:t>
      </w:r>
      <w:r>
        <w:rPr>
          <w:rFonts w:ascii="宋体" w:hAnsi="宋体"/>
          <w:bCs/>
          <w:sz w:val="24"/>
        </w:rPr>
        <w:t>2</w:t>
      </w:r>
      <w:r>
        <w:rPr>
          <w:rFonts w:ascii="宋体" w:hAnsi="宋体" w:hint="eastAsia"/>
          <w:bCs/>
          <w:sz w:val="24"/>
        </w:rPr>
        <w:t>期。</w:t>
      </w:r>
    </w:p>
    <w:p w:rsidR="00A93870" w:rsidRDefault="00A93870" w:rsidP="00B3533B">
      <w:pPr>
        <w:widowControl/>
        <w:spacing w:line="300" w:lineRule="auto"/>
        <w:ind w:left="519"/>
        <w:jc w:val="left"/>
        <w:rPr>
          <w:rFonts w:ascii="宋体"/>
          <w:bCs/>
          <w:sz w:val="24"/>
        </w:rPr>
      </w:pPr>
      <w:r>
        <w:rPr>
          <w:rFonts w:ascii="宋体" w:hAnsi="宋体" w:hint="eastAsia"/>
          <w:bCs/>
          <w:sz w:val="24"/>
        </w:rPr>
        <w:t>（</w:t>
      </w:r>
      <w:r>
        <w:rPr>
          <w:rFonts w:ascii="宋体" w:hAnsi="宋体"/>
          <w:bCs/>
          <w:sz w:val="24"/>
        </w:rPr>
        <w:t>5</w:t>
      </w:r>
      <w:r>
        <w:rPr>
          <w:rFonts w:ascii="宋体" w:hAnsi="宋体" w:hint="eastAsia"/>
          <w:bCs/>
          <w:sz w:val="24"/>
        </w:rPr>
        <w:t>）报纸文章</w:t>
      </w:r>
    </w:p>
    <w:p w:rsidR="00A93870" w:rsidRDefault="00A93870" w:rsidP="00E84A8C">
      <w:pPr>
        <w:widowControl/>
        <w:spacing w:line="300" w:lineRule="auto"/>
        <w:ind w:firstLineChars="199" w:firstLine="31680"/>
        <w:jc w:val="left"/>
        <w:rPr>
          <w:rFonts w:ascii="宋体"/>
          <w:bCs/>
          <w:sz w:val="24"/>
        </w:rPr>
      </w:pPr>
      <w:r>
        <w:rPr>
          <w:rFonts w:ascii="宋体" w:hAnsi="宋体" w:hint="eastAsia"/>
          <w:bCs/>
          <w:sz w:val="24"/>
        </w:rPr>
        <w:t>注释编号</w:t>
      </w:r>
      <w:r>
        <w:rPr>
          <w:rFonts w:ascii="宋体" w:hAnsi="宋体"/>
          <w:bCs/>
          <w:sz w:val="24"/>
        </w:rPr>
        <w:t>+</w:t>
      </w:r>
      <w:r>
        <w:rPr>
          <w:rFonts w:ascii="宋体" w:hAnsi="宋体" w:hint="eastAsia"/>
          <w:bCs/>
          <w:sz w:val="24"/>
        </w:rPr>
        <w:t>作者</w:t>
      </w:r>
      <w:r>
        <w:rPr>
          <w:rFonts w:ascii="宋体" w:hAnsi="宋体"/>
          <w:bCs/>
          <w:sz w:val="24"/>
        </w:rPr>
        <w:t>+</w:t>
      </w:r>
      <w:r>
        <w:rPr>
          <w:rFonts w:ascii="宋体" w:hAnsi="宋体" w:cs="宋体" w:hint="eastAsia"/>
          <w:color w:val="000000"/>
          <w:kern w:val="0"/>
          <w:sz w:val="24"/>
          <w:shd w:val="clear" w:color="auto" w:fill="FFFFFF"/>
        </w:rPr>
        <w:t>篇名</w:t>
      </w:r>
      <w:r>
        <w:rPr>
          <w:rFonts w:ascii="宋体" w:hAnsi="宋体"/>
          <w:bCs/>
          <w:sz w:val="24"/>
        </w:rPr>
        <w:t>+</w:t>
      </w:r>
      <w:r>
        <w:rPr>
          <w:rFonts w:ascii="宋体" w:hAnsi="宋体" w:hint="eastAsia"/>
          <w:bCs/>
          <w:sz w:val="24"/>
        </w:rPr>
        <w:t>报纸名称</w:t>
      </w:r>
      <w:r>
        <w:rPr>
          <w:rFonts w:ascii="宋体" w:hAnsi="宋体"/>
          <w:bCs/>
          <w:sz w:val="24"/>
        </w:rPr>
        <w:t>+</w:t>
      </w:r>
      <w:r>
        <w:rPr>
          <w:rFonts w:ascii="宋体" w:hAnsi="宋体" w:hint="eastAsia"/>
          <w:bCs/>
          <w:sz w:val="24"/>
        </w:rPr>
        <w:t>发表时间</w:t>
      </w:r>
      <w:r>
        <w:rPr>
          <w:rFonts w:ascii="宋体" w:hAnsi="宋体"/>
          <w:bCs/>
          <w:sz w:val="24"/>
        </w:rPr>
        <w:t>+</w:t>
      </w:r>
      <w:r>
        <w:rPr>
          <w:rFonts w:ascii="宋体" w:hAnsi="宋体" w:hint="eastAsia"/>
          <w:bCs/>
          <w:sz w:val="24"/>
        </w:rPr>
        <w:t>版页。</w:t>
      </w:r>
    </w:p>
    <w:p w:rsidR="00A93870" w:rsidRDefault="00A93870" w:rsidP="00E84A8C">
      <w:pPr>
        <w:widowControl/>
        <w:spacing w:line="300" w:lineRule="auto"/>
        <w:ind w:firstLineChars="199" w:firstLine="31680"/>
        <w:jc w:val="left"/>
        <w:rPr>
          <w:rFonts w:ascii="宋体" w:cs="Arial"/>
          <w:sz w:val="24"/>
          <w:shd w:val="clear" w:color="auto" w:fill="FFFFFF"/>
        </w:rPr>
      </w:pPr>
      <w:r>
        <w:rPr>
          <w:rFonts w:ascii="宋体" w:hAnsi="宋体" w:hint="eastAsia"/>
          <w:bCs/>
          <w:sz w:val="24"/>
        </w:rPr>
        <w:t>如：</w:t>
      </w:r>
      <w:r>
        <w:rPr>
          <w:rFonts w:ascii="宋体" w:hAnsi="Wingdings" w:hint="eastAsia"/>
          <w:bCs/>
          <w:sz w:val="24"/>
        </w:rPr>
        <w:sym w:font="Wingdings" w:char="F081"/>
      </w:r>
      <w:r>
        <w:rPr>
          <w:rFonts w:ascii="宋体" w:hAnsi="宋体" w:cs="Arial" w:hint="eastAsia"/>
          <w:sz w:val="24"/>
          <w:shd w:val="clear" w:color="auto" w:fill="FFFFFF"/>
        </w:rPr>
        <w:t>陆全武：《国营企业改革中的几个问题》，《经济日报》，</w:t>
      </w:r>
      <w:r>
        <w:rPr>
          <w:rFonts w:ascii="宋体" w:hAnsi="宋体" w:cs="Arial"/>
          <w:sz w:val="24"/>
          <w:shd w:val="clear" w:color="auto" w:fill="FFFFFF"/>
        </w:rPr>
        <w:t>1984</w:t>
      </w:r>
      <w:r>
        <w:rPr>
          <w:rFonts w:ascii="宋体" w:hAnsi="宋体" w:cs="Arial" w:hint="eastAsia"/>
          <w:sz w:val="24"/>
          <w:shd w:val="clear" w:color="auto" w:fill="FFFFFF"/>
        </w:rPr>
        <w:t>年</w:t>
      </w:r>
      <w:r>
        <w:rPr>
          <w:rFonts w:ascii="宋体" w:hAnsi="宋体" w:cs="Arial"/>
          <w:sz w:val="24"/>
          <w:shd w:val="clear" w:color="auto" w:fill="FFFFFF"/>
        </w:rPr>
        <w:t>8</w:t>
      </w:r>
      <w:r>
        <w:rPr>
          <w:rFonts w:ascii="宋体" w:hAnsi="宋体" w:cs="Arial" w:hint="eastAsia"/>
          <w:sz w:val="24"/>
          <w:shd w:val="clear" w:color="auto" w:fill="FFFFFF"/>
        </w:rPr>
        <w:t>月</w:t>
      </w:r>
      <w:r>
        <w:rPr>
          <w:rFonts w:ascii="宋体" w:hAnsi="宋体" w:cs="Arial"/>
          <w:sz w:val="24"/>
          <w:shd w:val="clear" w:color="auto" w:fill="FFFFFF"/>
        </w:rPr>
        <w:t>20</w:t>
      </w:r>
      <w:r>
        <w:rPr>
          <w:rFonts w:ascii="宋体" w:hAnsi="宋体" w:cs="Arial" w:hint="eastAsia"/>
          <w:sz w:val="24"/>
          <w:shd w:val="clear" w:color="auto" w:fill="FFFFFF"/>
        </w:rPr>
        <w:t>日，第</w:t>
      </w:r>
      <w:r>
        <w:rPr>
          <w:rFonts w:ascii="宋体" w:hAnsi="宋体" w:cs="Arial"/>
          <w:sz w:val="24"/>
          <w:shd w:val="clear" w:color="auto" w:fill="FFFFFF"/>
        </w:rPr>
        <w:t>3</w:t>
      </w:r>
      <w:r>
        <w:rPr>
          <w:rFonts w:ascii="宋体" w:hAnsi="宋体" w:cs="Arial" w:hint="eastAsia"/>
          <w:sz w:val="24"/>
          <w:shd w:val="clear" w:color="auto" w:fill="FFFFFF"/>
        </w:rPr>
        <w:t>版。</w:t>
      </w:r>
    </w:p>
    <w:p w:rsidR="00A93870" w:rsidRDefault="00A93870" w:rsidP="00E84A8C">
      <w:pPr>
        <w:widowControl/>
        <w:spacing w:line="300" w:lineRule="auto"/>
        <w:ind w:firstLineChars="199" w:firstLine="31680"/>
        <w:jc w:val="left"/>
        <w:rPr>
          <w:rFonts w:asci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6</w:t>
      </w:r>
      <w:r>
        <w:rPr>
          <w:rFonts w:ascii="宋体" w:hAnsi="宋体" w:hint="eastAsia"/>
          <w:sz w:val="24"/>
          <w:shd w:val="clear" w:color="auto" w:fill="FFFFFF"/>
        </w:rPr>
        <w:t>）引述前言、序、跋</w:t>
      </w:r>
    </w:p>
    <w:p w:rsidR="00A93870" w:rsidRDefault="00A93870" w:rsidP="00E84A8C">
      <w:pPr>
        <w:ind w:firstLineChars="199" w:firstLine="31680"/>
        <w:rPr>
          <w:rFonts w:ascii="宋体"/>
          <w:sz w:val="24"/>
        </w:rPr>
      </w:pPr>
      <w:r>
        <w:rPr>
          <w:rFonts w:ascii="宋体" w:hAnsi="宋体" w:hint="eastAsia"/>
          <w:bCs/>
          <w:sz w:val="24"/>
        </w:rPr>
        <w:t>注释编号</w:t>
      </w:r>
      <w:r>
        <w:rPr>
          <w:rFonts w:ascii="宋体" w:hAnsi="宋体"/>
          <w:bCs/>
          <w:sz w:val="24"/>
        </w:rPr>
        <w:t>+</w:t>
      </w:r>
      <w:r>
        <w:rPr>
          <w:rFonts w:ascii="宋体" w:hAnsi="宋体" w:hint="eastAsia"/>
          <w:sz w:val="24"/>
        </w:rPr>
        <w:t>序、跋作者</w:t>
      </w:r>
      <w:r>
        <w:rPr>
          <w:rFonts w:ascii="宋体" w:hAnsi="宋体"/>
          <w:sz w:val="24"/>
        </w:rPr>
        <w:t>+</w:t>
      </w:r>
      <w:r>
        <w:rPr>
          <w:rFonts w:ascii="宋体" w:hAnsi="宋体" w:hint="eastAsia"/>
          <w:sz w:val="24"/>
        </w:rPr>
        <w:t>序、跋名</w:t>
      </w:r>
      <w:r>
        <w:rPr>
          <w:rFonts w:ascii="宋体" w:hAnsi="宋体"/>
          <w:sz w:val="24"/>
        </w:rPr>
        <w:t>+</w:t>
      </w:r>
      <w:r>
        <w:rPr>
          <w:rFonts w:ascii="宋体" w:hAnsi="宋体" w:hint="eastAsia"/>
          <w:sz w:val="24"/>
        </w:rPr>
        <w:t>作者</w:t>
      </w:r>
      <w:r>
        <w:rPr>
          <w:rFonts w:ascii="宋体" w:hAnsi="宋体"/>
          <w:sz w:val="24"/>
        </w:rPr>
        <w:t>+</w:t>
      </w:r>
      <w:r>
        <w:rPr>
          <w:rFonts w:ascii="宋体" w:hAnsi="宋体" w:hint="eastAsia"/>
          <w:sz w:val="24"/>
        </w:rPr>
        <w:t>著作名称</w:t>
      </w:r>
      <w:r>
        <w:rPr>
          <w:rFonts w:ascii="宋体" w:hAnsi="宋体"/>
          <w:sz w:val="24"/>
        </w:rPr>
        <w:t>+</w:t>
      </w:r>
      <w:r>
        <w:rPr>
          <w:rFonts w:ascii="宋体" w:hAnsi="宋体" w:hint="eastAsia"/>
          <w:sz w:val="24"/>
        </w:rPr>
        <w:t>出版地</w:t>
      </w:r>
      <w:r>
        <w:rPr>
          <w:rFonts w:ascii="宋体" w:hAnsi="宋体"/>
          <w:sz w:val="24"/>
        </w:rPr>
        <w:t>+</w:t>
      </w:r>
      <w:r>
        <w:rPr>
          <w:rFonts w:ascii="宋体" w:hAnsi="宋体" w:hint="eastAsia"/>
          <w:sz w:val="24"/>
        </w:rPr>
        <w:t>出版机构</w:t>
      </w:r>
      <w:r>
        <w:rPr>
          <w:rFonts w:ascii="宋体" w:hAnsi="宋体"/>
          <w:sz w:val="24"/>
        </w:rPr>
        <w:t>+</w:t>
      </w:r>
      <w:r>
        <w:rPr>
          <w:rFonts w:ascii="宋体" w:hAnsi="宋体" w:hint="eastAsia"/>
          <w:sz w:val="24"/>
        </w:rPr>
        <w:t>出版年份</w:t>
      </w:r>
      <w:r>
        <w:rPr>
          <w:rFonts w:ascii="宋体" w:hAnsi="宋体"/>
          <w:sz w:val="24"/>
        </w:rPr>
        <w:t>+</w:t>
      </w:r>
      <w:r>
        <w:rPr>
          <w:rFonts w:ascii="宋体" w:hAnsi="宋体" w:hint="eastAsia"/>
          <w:sz w:val="24"/>
        </w:rPr>
        <w:t>引文页码。</w:t>
      </w:r>
    </w:p>
    <w:p w:rsidR="00A93870" w:rsidRDefault="00A93870" w:rsidP="00E84A8C">
      <w:pPr>
        <w:widowControl/>
        <w:spacing w:line="300" w:lineRule="auto"/>
        <w:ind w:firstLineChars="199" w:firstLine="31680"/>
        <w:jc w:val="left"/>
        <w:rPr>
          <w:rFonts w:ascii="宋体"/>
          <w:bCs/>
          <w:sz w:val="24"/>
        </w:rPr>
      </w:pPr>
      <w:r>
        <w:rPr>
          <w:rFonts w:ascii="宋体" w:hAnsi="宋体" w:hint="eastAsia"/>
          <w:bCs/>
          <w:sz w:val="24"/>
        </w:rPr>
        <w:t>如：</w:t>
      </w:r>
      <w:r w:rsidRPr="00B3533B">
        <w:rPr>
          <w:rFonts w:ascii="宋体" w:hAnsi="Wingdings" w:hint="eastAsia"/>
          <w:bCs/>
          <w:sz w:val="24"/>
        </w:rPr>
        <w:sym w:font="Wingdings" w:char="F081"/>
      </w:r>
      <w:r w:rsidRPr="00B3533B">
        <w:rPr>
          <w:rFonts w:ascii="宋体" w:hAnsi="宋体" w:hint="eastAsia"/>
          <w:sz w:val="24"/>
        </w:rPr>
        <w:t>刘意青：《序言》，</w:t>
      </w:r>
      <w:r>
        <w:rPr>
          <w:rFonts w:ascii="宋体" w:hAnsi="宋体" w:hint="eastAsia"/>
          <w:sz w:val="24"/>
        </w:rPr>
        <w:t>见</w:t>
      </w:r>
      <w:r w:rsidRPr="00B3533B">
        <w:rPr>
          <w:rFonts w:ascii="宋体" w:hAnsi="宋体" w:hint="eastAsia"/>
          <w:sz w:val="24"/>
        </w:rPr>
        <w:t>梁工《圣经叙事研究》</w:t>
      </w:r>
      <w:r>
        <w:rPr>
          <w:rFonts w:ascii="宋体" w:hAnsi="宋体" w:hint="eastAsia"/>
          <w:sz w:val="24"/>
        </w:rPr>
        <w:t>卷首</w:t>
      </w:r>
      <w:r w:rsidRPr="00B3533B">
        <w:rPr>
          <w:rFonts w:ascii="宋体" w:hAnsi="宋体" w:hint="eastAsia"/>
          <w:sz w:val="24"/>
        </w:rPr>
        <w:t>，北京：商务印书馆</w:t>
      </w:r>
      <w:r>
        <w:rPr>
          <w:rFonts w:ascii="宋体" w:hAnsi="宋体" w:hint="eastAsia"/>
          <w:sz w:val="24"/>
        </w:rPr>
        <w:t>，</w:t>
      </w:r>
      <w:r>
        <w:rPr>
          <w:rFonts w:ascii="宋体" w:hAnsi="宋体"/>
          <w:sz w:val="24"/>
        </w:rPr>
        <w:t>2006</w:t>
      </w:r>
      <w:r>
        <w:rPr>
          <w:rFonts w:ascii="宋体" w:hAnsi="宋体" w:hint="eastAsia"/>
          <w:sz w:val="24"/>
        </w:rPr>
        <w:t>年版。</w:t>
      </w:r>
    </w:p>
    <w:p w:rsidR="00A93870" w:rsidRDefault="00A93870" w:rsidP="00B3533B">
      <w:pPr>
        <w:widowControl/>
        <w:spacing w:line="300" w:lineRule="auto"/>
        <w:ind w:left="519"/>
        <w:jc w:val="left"/>
        <w:rPr>
          <w:rFonts w:ascii="宋体"/>
          <w:bCs/>
          <w:sz w:val="24"/>
        </w:rPr>
      </w:pPr>
      <w:r>
        <w:rPr>
          <w:rFonts w:ascii="宋体" w:hAnsi="宋体" w:hint="eastAsia"/>
          <w:bCs/>
          <w:sz w:val="24"/>
        </w:rPr>
        <w:t>（</w:t>
      </w:r>
      <w:r>
        <w:rPr>
          <w:rFonts w:ascii="宋体" w:hAnsi="宋体"/>
          <w:bCs/>
          <w:sz w:val="24"/>
        </w:rPr>
        <w:t>7</w:t>
      </w:r>
      <w:r>
        <w:rPr>
          <w:rFonts w:ascii="宋体" w:hAnsi="宋体" w:hint="eastAsia"/>
          <w:bCs/>
          <w:sz w:val="24"/>
        </w:rPr>
        <w:t>）学位论文</w:t>
      </w:r>
    </w:p>
    <w:p w:rsidR="00A93870" w:rsidRPr="00A02A79" w:rsidRDefault="00A93870" w:rsidP="00E84A8C">
      <w:pPr>
        <w:widowControl/>
        <w:spacing w:line="300" w:lineRule="auto"/>
        <w:ind w:firstLineChars="200" w:firstLine="31680"/>
        <w:jc w:val="left"/>
        <w:rPr>
          <w:rFonts w:ascii="宋体"/>
          <w:bCs/>
          <w:sz w:val="24"/>
        </w:rPr>
      </w:pPr>
      <w:r>
        <w:rPr>
          <w:rFonts w:ascii="宋体" w:hAnsi="宋体" w:hint="eastAsia"/>
          <w:bCs/>
          <w:sz w:val="24"/>
        </w:rPr>
        <w:t>注释编号</w:t>
      </w:r>
      <w:r>
        <w:rPr>
          <w:rFonts w:ascii="宋体" w:hAnsi="宋体"/>
          <w:bCs/>
          <w:sz w:val="24"/>
        </w:rPr>
        <w:t>+</w:t>
      </w:r>
      <w:r>
        <w:rPr>
          <w:rFonts w:ascii="宋体" w:hAnsi="宋体" w:hint="eastAsia"/>
          <w:bCs/>
          <w:sz w:val="24"/>
        </w:rPr>
        <w:t>作者</w:t>
      </w:r>
      <w:r>
        <w:rPr>
          <w:rFonts w:ascii="宋体" w:hAnsi="宋体"/>
          <w:bCs/>
          <w:sz w:val="24"/>
        </w:rPr>
        <w:t>+</w:t>
      </w:r>
      <w:r>
        <w:rPr>
          <w:rFonts w:ascii="宋体" w:hAnsi="宋体" w:cs="宋体" w:hint="eastAsia"/>
          <w:color w:val="000000"/>
          <w:kern w:val="0"/>
          <w:sz w:val="24"/>
          <w:shd w:val="clear" w:color="auto" w:fill="FFFFFF"/>
        </w:rPr>
        <w:t>篇名</w:t>
      </w:r>
      <w:r>
        <w:rPr>
          <w:rFonts w:ascii="宋体" w:hAnsi="宋体"/>
          <w:bCs/>
          <w:sz w:val="24"/>
        </w:rPr>
        <w:t>+</w:t>
      </w:r>
      <w:r>
        <w:rPr>
          <w:rFonts w:ascii="宋体" w:hAnsi="宋体" w:hint="eastAsia"/>
          <w:bCs/>
          <w:sz w:val="24"/>
        </w:rPr>
        <w:t>保存地（城市名）</w:t>
      </w:r>
      <w:r>
        <w:rPr>
          <w:rFonts w:ascii="宋体" w:hAnsi="宋体"/>
          <w:bCs/>
          <w:sz w:val="24"/>
        </w:rPr>
        <w:t>+</w:t>
      </w:r>
      <w:r>
        <w:rPr>
          <w:rFonts w:ascii="宋体" w:hAnsi="宋体" w:hint="eastAsia"/>
          <w:bCs/>
          <w:sz w:val="24"/>
        </w:rPr>
        <w:t>保存单位</w:t>
      </w:r>
      <w:r>
        <w:rPr>
          <w:rFonts w:ascii="宋体" w:hAnsi="宋体"/>
          <w:bCs/>
          <w:sz w:val="24"/>
        </w:rPr>
        <w:t>+</w:t>
      </w:r>
      <w:r w:rsidRPr="00A02A79">
        <w:rPr>
          <w:rFonts w:ascii="宋体" w:hAnsi="宋体" w:hint="eastAsia"/>
          <w:bCs/>
          <w:sz w:val="24"/>
        </w:rPr>
        <w:t>年份</w:t>
      </w:r>
      <w:r w:rsidRPr="00A02A79">
        <w:rPr>
          <w:rFonts w:ascii="宋体" w:hAnsi="宋体"/>
          <w:bCs/>
          <w:sz w:val="24"/>
        </w:rPr>
        <w:t>+</w:t>
      </w:r>
      <w:r w:rsidRPr="00A02A79">
        <w:rPr>
          <w:rFonts w:ascii="宋体" w:hAnsi="宋体" w:hint="eastAsia"/>
          <w:bCs/>
          <w:sz w:val="24"/>
        </w:rPr>
        <w:t>引文页码</w:t>
      </w:r>
      <w:r>
        <w:rPr>
          <w:rFonts w:ascii="宋体" w:hAnsi="宋体" w:hint="eastAsia"/>
          <w:bCs/>
          <w:sz w:val="24"/>
        </w:rPr>
        <w:t>。</w:t>
      </w:r>
    </w:p>
    <w:p w:rsidR="00A93870" w:rsidRPr="00A02A79" w:rsidRDefault="00A93870" w:rsidP="00E84A8C">
      <w:pPr>
        <w:widowControl/>
        <w:spacing w:line="300" w:lineRule="auto"/>
        <w:ind w:firstLineChars="200" w:firstLine="31680"/>
        <w:jc w:val="left"/>
        <w:rPr>
          <w:rFonts w:ascii="宋体"/>
          <w:bCs/>
          <w:sz w:val="24"/>
        </w:rPr>
      </w:pPr>
      <w:r>
        <w:rPr>
          <w:rFonts w:ascii="宋体" w:hAnsi="宋体" w:hint="eastAsia"/>
          <w:bCs/>
          <w:sz w:val="24"/>
        </w:rPr>
        <w:t>如：</w:t>
      </w:r>
      <w:r>
        <w:rPr>
          <w:rFonts w:ascii="宋体" w:hAnsi="Wingdings" w:hint="eastAsia"/>
          <w:bCs/>
          <w:sz w:val="24"/>
        </w:rPr>
        <w:sym w:font="Wingdings" w:char="F081"/>
      </w:r>
      <w:r>
        <w:rPr>
          <w:rFonts w:ascii="宋体" w:hAnsi="宋体" w:cs="Arial" w:hint="eastAsia"/>
          <w:sz w:val="24"/>
          <w:shd w:val="clear" w:color="auto" w:fill="FFFFFF"/>
        </w:rPr>
        <w:t>张筑生：《微分半动力系统的不变集》，北京：北京大学数学系数学研究所，</w:t>
      </w:r>
      <w:r>
        <w:rPr>
          <w:rFonts w:ascii="宋体" w:hAnsi="宋体" w:cs="Arial"/>
          <w:sz w:val="24"/>
          <w:shd w:val="clear" w:color="auto" w:fill="FFFFFF"/>
        </w:rPr>
        <w:t>1983</w:t>
      </w:r>
      <w:r w:rsidRPr="00A02A79">
        <w:rPr>
          <w:rFonts w:ascii="宋体" w:hAnsi="宋体" w:cs="Arial" w:hint="eastAsia"/>
          <w:sz w:val="24"/>
          <w:shd w:val="clear" w:color="auto" w:fill="FFFFFF"/>
        </w:rPr>
        <w:t>年，第</w:t>
      </w:r>
      <w:r w:rsidRPr="00A02A79">
        <w:rPr>
          <w:rFonts w:ascii="宋体" w:hAnsi="宋体" w:cs="Arial"/>
          <w:sz w:val="24"/>
          <w:shd w:val="clear" w:color="auto" w:fill="FFFFFF"/>
        </w:rPr>
        <w:t>8</w:t>
      </w:r>
      <w:r w:rsidRPr="00A02A79">
        <w:rPr>
          <w:rFonts w:ascii="宋体" w:hAnsi="宋体" w:cs="Arial" w:hint="eastAsia"/>
          <w:sz w:val="24"/>
          <w:shd w:val="clear" w:color="auto" w:fill="FFFFFF"/>
        </w:rPr>
        <w:t>页。</w:t>
      </w:r>
    </w:p>
    <w:p w:rsidR="00A93870" w:rsidRDefault="00A93870" w:rsidP="00B3533B">
      <w:pPr>
        <w:widowControl/>
        <w:spacing w:line="300" w:lineRule="auto"/>
        <w:ind w:left="519"/>
        <w:jc w:val="left"/>
        <w:rPr>
          <w:rFonts w:ascii="宋体"/>
          <w:bCs/>
          <w:sz w:val="24"/>
        </w:rPr>
      </w:pPr>
      <w:r>
        <w:rPr>
          <w:rFonts w:ascii="宋体" w:hAnsi="宋体" w:hint="eastAsia"/>
          <w:bCs/>
          <w:sz w:val="24"/>
        </w:rPr>
        <w:t>（</w:t>
      </w:r>
      <w:r>
        <w:rPr>
          <w:rFonts w:ascii="宋体" w:hAnsi="宋体"/>
          <w:bCs/>
          <w:sz w:val="24"/>
        </w:rPr>
        <w:t>8</w:t>
      </w:r>
      <w:r>
        <w:rPr>
          <w:rFonts w:ascii="宋体" w:hAnsi="宋体" w:hint="eastAsia"/>
          <w:bCs/>
          <w:sz w:val="24"/>
        </w:rPr>
        <w:t>）网络文献</w:t>
      </w:r>
    </w:p>
    <w:p w:rsidR="00A93870" w:rsidRDefault="00A93870">
      <w:pPr>
        <w:widowControl/>
        <w:shd w:val="clear" w:color="auto" w:fill="FFFFFF"/>
        <w:spacing w:line="245" w:lineRule="atLeast"/>
        <w:jc w:val="left"/>
        <w:rPr>
          <w:rFonts w:ascii="宋体" w:cs="lucida Grande"/>
          <w:color w:val="000000"/>
          <w:sz w:val="24"/>
        </w:rPr>
      </w:pPr>
      <w:r>
        <w:rPr>
          <w:rFonts w:ascii="宋体" w:hAnsi="宋体" w:hint="eastAsia"/>
          <w:bCs/>
          <w:sz w:val="24"/>
        </w:rPr>
        <w:t xml:space="preserve">　　</w:t>
      </w:r>
      <w:r>
        <w:rPr>
          <w:rFonts w:ascii="宋体" w:hAnsi="宋体" w:cs="宋体" w:hint="eastAsia"/>
          <w:color w:val="000000"/>
          <w:kern w:val="0"/>
          <w:sz w:val="24"/>
          <w:shd w:val="clear" w:color="auto" w:fill="FFFFFF"/>
        </w:rPr>
        <w:t>注释编号</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作者</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篇名</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网络地址</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日期</w:t>
      </w:r>
    </w:p>
    <w:p w:rsidR="00A93870" w:rsidRDefault="00A93870">
      <w:pPr>
        <w:widowControl/>
        <w:shd w:val="clear" w:color="auto" w:fill="FFFFFF"/>
        <w:spacing w:line="245" w:lineRule="atLeast"/>
        <w:ind w:firstLine="480"/>
        <w:jc w:val="left"/>
        <w:rPr>
          <w:rFonts w:ascii="宋体" w:cs="lucida Grande"/>
          <w:sz w:val="24"/>
        </w:rPr>
      </w:pPr>
      <w:r>
        <w:rPr>
          <w:rFonts w:ascii="宋体" w:hAnsi="宋体" w:cs="宋体" w:hint="eastAsia"/>
          <w:kern w:val="0"/>
          <w:sz w:val="24"/>
          <w:shd w:val="clear" w:color="auto" w:fill="FFFFFF"/>
        </w:rPr>
        <w:t>如：</w:t>
      </w:r>
      <w:r>
        <w:rPr>
          <w:rFonts w:ascii="宋体" w:hAnsi="Wingdings" w:cs="Wingdings" w:hint="eastAsia"/>
          <w:kern w:val="0"/>
          <w:sz w:val="24"/>
          <w:shd w:val="clear" w:color="auto" w:fill="FFFFFF"/>
        </w:rPr>
        <w:sym w:font="Wingdings" w:char="F081"/>
      </w:r>
      <w:r>
        <w:rPr>
          <w:rFonts w:ascii="宋体" w:hAnsi="宋体" w:cs="宋体" w:hint="eastAsia"/>
          <w:kern w:val="0"/>
          <w:sz w:val="24"/>
          <w:shd w:val="clear" w:color="auto" w:fill="FFFFFF"/>
        </w:rPr>
        <w:t>王明亮：《关于中国学术期刊标准化数据库系统工程的进展》，</w:t>
      </w:r>
    </w:p>
    <w:p w:rsidR="00A93870" w:rsidRDefault="00A93870">
      <w:pPr>
        <w:widowControl/>
        <w:shd w:val="clear" w:color="auto" w:fill="FFFFFF"/>
        <w:spacing w:line="245" w:lineRule="atLeast"/>
        <w:ind w:firstLine="480"/>
        <w:jc w:val="left"/>
        <w:rPr>
          <w:bCs/>
          <w:sz w:val="24"/>
        </w:rPr>
      </w:pPr>
      <w:hyperlink r:id="rId7" w:tgtFrame="https://set3.mail.qq.com/cgi-bin/_blank" w:history="1">
        <w:r>
          <w:rPr>
            <w:rStyle w:val="Hyperlink"/>
            <w:color w:val="auto"/>
            <w:sz w:val="24"/>
            <w:shd w:val="clear" w:color="auto" w:fill="FFFFFF"/>
          </w:rPr>
          <w:t>http://www.cajcd.edu.cn/pub/wml.txt/980810-2.html,1998-08-16</w:t>
        </w:r>
      </w:hyperlink>
    </w:p>
    <w:p w:rsidR="00A93870" w:rsidRDefault="00A93870" w:rsidP="00E84A8C">
      <w:pPr>
        <w:widowControl/>
        <w:spacing w:line="300" w:lineRule="auto"/>
        <w:ind w:leftChars="228" w:left="31680"/>
        <w:jc w:val="left"/>
        <w:rPr>
          <w:rFonts w:ascii="宋体"/>
          <w:b/>
          <w:sz w:val="24"/>
        </w:rPr>
      </w:pPr>
      <w:r>
        <w:rPr>
          <w:rFonts w:ascii="宋体" w:hAnsi="宋体"/>
          <w:b/>
          <w:sz w:val="24"/>
        </w:rPr>
        <w:t>2.</w:t>
      </w:r>
      <w:r>
        <w:rPr>
          <w:rFonts w:ascii="宋体" w:hAnsi="宋体" w:hint="eastAsia"/>
          <w:b/>
          <w:sz w:val="24"/>
        </w:rPr>
        <w:t>外文著作类</w:t>
      </w:r>
    </w:p>
    <w:p w:rsidR="00A93870" w:rsidRDefault="00A93870" w:rsidP="00E84A8C">
      <w:pPr>
        <w:widowControl/>
        <w:spacing w:line="300" w:lineRule="auto"/>
        <w:ind w:firstLineChars="199" w:firstLine="31680"/>
        <w:jc w:val="left"/>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）专著</w:t>
      </w:r>
    </w:p>
    <w:p w:rsidR="00A93870" w:rsidRDefault="00A93870" w:rsidP="00E84A8C">
      <w:pPr>
        <w:widowControl/>
        <w:spacing w:line="300" w:lineRule="auto"/>
        <w:ind w:firstLineChars="200" w:firstLine="31680"/>
        <w:jc w:val="left"/>
        <w:rPr>
          <w:rFonts w:ascii="宋体"/>
          <w:bCs/>
          <w:sz w:val="24"/>
        </w:rPr>
      </w:pPr>
      <w:r>
        <w:rPr>
          <w:rFonts w:ascii="宋体" w:hAnsi="宋体" w:hint="eastAsia"/>
          <w:bCs/>
          <w:sz w:val="24"/>
        </w:rPr>
        <w:t>注释编号</w:t>
      </w:r>
      <w:r>
        <w:rPr>
          <w:rFonts w:ascii="宋体" w:hAnsi="宋体"/>
          <w:bCs/>
          <w:sz w:val="24"/>
        </w:rPr>
        <w:t>+</w:t>
      </w:r>
      <w:r>
        <w:rPr>
          <w:rFonts w:ascii="宋体" w:hAnsi="宋体" w:hint="eastAsia"/>
          <w:bCs/>
          <w:sz w:val="24"/>
        </w:rPr>
        <w:t>作者</w:t>
      </w:r>
      <w:r>
        <w:rPr>
          <w:rFonts w:ascii="宋体" w:hAnsi="宋体"/>
          <w:bCs/>
          <w:sz w:val="24"/>
        </w:rPr>
        <w:t>+</w:t>
      </w:r>
      <w:r>
        <w:rPr>
          <w:rFonts w:ascii="宋体" w:hAnsi="宋体" w:hint="eastAsia"/>
          <w:bCs/>
          <w:sz w:val="24"/>
        </w:rPr>
        <w:t>著作名称</w:t>
      </w:r>
      <w:r>
        <w:rPr>
          <w:rFonts w:ascii="宋体" w:hAnsi="宋体"/>
          <w:bCs/>
          <w:sz w:val="24"/>
        </w:rPr>
        <w:t>+</w:t>
      </w:r>
      <w:r>
        <w:rPr>
          <w:rFonts w:ascii="宋体" w:hAnsi="宋体" w:hint="eastAsia"/>
          <w:bCs/>
          <w:sz w:val="24"/>
        </w:rPr>
        <w:t>出版地</w:t>
      </w:r>
      <w:r>
        <w:rPr>
          <w:rFonts w:ascii="宋体" w:hAnsi="宋体"/>
          <w:bCs/>
          <w:sz w:val="24"/>
        </w:rPr>
        <w:t>+</w:t>
      </w:r>
      <w:r>
        <w:rPr>
          <w:rFonts w:ascii="宋体" w:hAnsi="宋体" w:hint="eastAsia"/>
          <w:bCs/>
          <w:sz w:val="24"/>
        </w:rPr>
        <w:t>出版机构</w:t>
      </w:r>
      <w:r>
        <w:rPr>
          <w:rFonts w:ascii="宋体" w:hAnsi="宋体"/>
          <w:bCs/>
          <w:sz w:val="24"/>
        </w:rPr>
        <w:t>+</w:t>
      </w:r>
      <w:r>
        <w:rPr>
          <w:rFonts w:ascii="宋体" w:hAnsi="宋体" w:hint="eastAsia"/>
          <w:bCs/>
          <w:sz w:val="24"/>
        </w:rPr>
        <w:t>出版年份</w:t>
      </w:r>
      <w:r>
        <w:rPr>
          <w:rFonts w:ascii="宋体" w:hAnsi="宋体"/>
          <w:bCs/>
          <w:sz w:val="24"/>
        </w:rPr>
        <w:t>+</w:t>
      </w:r>
      <w:r>
        <w:rPr>
          <w:rFonts w:ascii="宋体" w:hAnsi="宋体" w:hint="eastAsia"/>
          <w:bCs/>
          <w:sz w:val="24"/>
        </w:rPr>
        <w:t>引文页码</w:t>
      </w:r>
      <w:r>
        <w:rPr>
          <w:rFonts w:ascii="宋体"/>
          <w:bCs/>
          <w:sz w:val="24"/>
        </w:rPr>
        <w:t>.</w:t>
      </w:r>
    </w:p>
    <w:p w:rsidR="00A93870" w:rsidRDefault="00A93870">
      <w:pPr>
        <w:widowControl/>
        <w:spacing w:line="300" w:lineRule="auto"/>
        <w:jc w:val="left"/>
        <w:rPr>
          <w:sz w:val="24"/>
          <w:shd w:val="clear" w:color="auto" w:fill="FFFFFF"/>
        </w:rPr>
      </w:pPr>
      <w:r>
        <w:rPr>
          <w:rFonts w:ascii="宋体" w:hAnsi="宋体" w:cs="Arial" w:hint="eastAsia"/>
          <w:sz w:val="24"/>
          <w:shd w:val="clear" w:color="auto" w:fill="FFFFFF"/>
        </w:rPr>
        <w:t xml:space="preserve">　　</w:t>
      </w:r>
      <w:r>
        <w:rPr>
          <w:rFonts w:ascii="宋体" w:hAnsi="宋体" w:hint="eastAsia"/>
          <w:bCs/>
          <w:sz w:val="24"/>
        </w:rPr>
        <w:t>如：</w:t>
      </w:r>
      <w:r>
        <w:rPr>
          <w:rFonts w:ascii="宋体" w:hAnsi="Wingdings" w:hint="eastAsia"/>
          <w:bCs/>
          <w:sz w:val="24"/>
        </w:rPr>
        <w:sym w:font="Wingdings" w:char="F081"/>
      </w:r>
      <w:r>
        <w:rPr>
          <w:sz w:val="24"/>
          <w:shd w:val="clear" w:color="auto" w:fill="FFFFFF"/>
        </w:rPr>
        <w:t xml:space="preserve">Harold U. Faulkner, </w:t>
      </w:r>
      <w:r>
        <w:rPr>
          <w:i/>
          <w:iCs/>
          <w:sz w:val="24"/>
          <w:shd w:val="clear" w:color="auto" w:fill="FFFFFF"/>
        </w:rPr>
        <w:t>American Economic History</w:t>
      </w:r>
      <w:r>
        <w:rPr>
          <w:sz w:val="24"/>
          <w:shd w:val="clear" w:color="auto" w:fill="FFFFFF"/>
        </w:rPr>
        <w:t xml:space="preserve">, New York: Harper </w:t>
      </w:r>
      <w:r>
        <w:rPr>
          <w:rFonts w:hint="eastAsia"/>
          <w:sz w:val="24"/>
          <w:shd w:val="clear" w:color="auto" w:fill="FFFFFF"/>
        </w:rPr>
        <w:t>＆</w:t>
      </w:r>
      <w:r>
        <w:rPr>
          <w:sz w:val="24"/>
          <w:shd w:val="clear" w:color="auto" w:fill="FFFFFF"/>
        </w:rPr>
        <w:t xml:space="preserve"> Brothers Publishers, 1960, pp.23-25. </w:t>
      </w:r>
    </w:p>
    <w:p w:rsidR="00A93870" w:rsidRDefault="00A93870" w:rsidP="00E84A8C">
      <w:pPr>
        <w:widowControl/>
        <w:spacing w:line="300" w:lineRule="auto"/>
        <w:ind w:firstLineChars="199" w:firstLine="31680"/>
        <w:jc w:val="left"/>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）译著</w:t>
      </w:r>
    </w:p>
    <w:p w:rsidR="00A93870" w:rsidRDefault="00A93870" w:rsidP="00E84A8C">
      <w:pPr>
        <w:widowControl/>
        <w:spacing w:line="300" w:lineRule="auto"/>
        <w:ind w:firstLineChars="200" w:firstLine="31680"/>
        <w:jc w:val="left"/>
        <w:rPr>
          <w:rFonts w:ascii="宋体"/>
          <w:bCs/>
          <w:sz w:val="24"/>
        </w:rPr>
      </w:pPr>
      <w:r>
        <w:rPr>
          <w:rFonts w:ascii="宋体" w:hAnsi="宋体" w:hint="eastAsia"/>
          <w:bCs/>
          <w:sz w:val="24"/>
        </w:rPr>
        <w:t>注释编号</w:t>
      </w:r>
      <w:r>
        <w:rPr>
          <w:rFonts w:ascii="宋体" w:hAnsi="宋体"/>
          <w:bCs/>
          <w:sz w:val="24"/>
        </w:rPr>
        <w:t>+</w:t>
      </w:r>
      <w:r>
        <w:rPr>
          <w:rFonts w:ascii="宋体" w:hAnsi="宋体" w:hint="eastAsia"/>
          <w:bCs/>
          <w:sz w:val="24"/>
        </w:rPr>
        <w:t>作者</w:t>
      </w:r>
      <w:r>
        <w:rPr>
          <w:rFonts w:ascii="宋体" w:hAnsi="宋体"/>
          <w:bCs/>
          <w:sz w:val="24"/>
        </w:rPr>
        <w:t>+</w:t>
      </w:r>
      <w:r>
        <w:rPr>
          <w:rFonts w:ascii="宋体" w:hAnsi="宋体" w:hint="eastAsia"/>
          <w:bCs/>
          <w:sz w:val="24"/>
        </w:rPr>
        <w:t>著作名称</w:t>
      </w:r>
      <w:r>
        <w:rPr>
          <w:rFonts w:ascii="宋体" w:hAnsi="宋体"/>
          <w:bCs/>
          <w:sz w:val="24"/>
        </w:rPr>
        <w:t>+</w:t>
      </w:r>
      <w:r>
        <w:rPr>
          <w:rFonts w:ascii="宋体" w:hAnsi="宋体" w:hint="eastAsia"/>
          <w:bCs/>
          <w:sz w:val="24"/>
        </w:rPr>
        <w:t>译者</w:t>
      </w:r>
      <w:r>
        <w:rPr>
          <w:rFonts w:ascii="宋体" w:hAnsi="宋体"/>
          <w:bCs/>
          <w:sz w:val="24"/>
        </w:rPr>
        <w:t>+</w:t>
      </w:r>
      <w:r>
        <w:rPr>
          <w:rFonts w:ascii="宋体" w:hAnsi="宋体" w:hint="eastAsia"/>
          <w:bCs/>
          <w:sz w:val="24"/>
        </w:rPr>
        <w:t>出版地</w:t>
      </w:r>
      <w:r>
        <w:rPr>
          <w:rFonts w:ascii="宋体" w:hAnsi="宋体"/>
          <w:bCs/>
          <w:sz w:val="24"/>
        </w:rPr>
        <w:t>+</w:t>
      </w:r>
      <w:r>
        <w:rPr>
          <w:rFonts w:ascii="宋体" w:hAnsi="宋体" w:hint="eastAsia"/>
          <w:bCs/>
          <w:sz w:val="24"/>
        </w:rPr>
        <w:t>出版机构</w:t>
      </w:r>
      <w:r>
        <w:rPr>
          <w:rFonts w:ascii="宋体" w:hAnsi="宋体"/>
          <w:bCs/>
          <w:sz w:val="24"/>
        </w:rPr>
        <w:t>+</w:t>
      </w:r>
      <w:r>
        <w:rPr>
          <w:rFonts w:ascii="宋体" w:hAnsi="宋体" w:hint="eastAsia"/>
          <w:bCs/>
          <w:sz w:val="24"/>
        </w:rPr>
        <w:t>出版年份</w:t>
      </w:r>
      <w:r>
        <w:rPr>
          <w:rFonts w:ascii="宋体" w:hAnsi="宋体"/>
          <w:bCs/>
          <w:sz w:val="24"/>
        </w:rPr>
        <w:t>+</w:t>
      </w:r>
      <w:r>
        <w:rPr>
          <w:rFonts w:ascii="宋体" w:hAnsi="宋体" w:hint="eastAsia"/>
          <w:bCs/>
          <w:sz w:val="24"/>
        </w:rPr>
        <w:t>引文页码</w:t>
      </w:r>
      <w:r>
        <w:rPr>
          <w:rFonts w:ascii="宋体"/>
          <w:bCs/>
          <w:sz w:val="24"/>
        </w:rPr>
        <w:t>.</w:t>
      </w:r>
    </w:p>
    <w:p w:rsidR="00A93870" w:rsidRDefault="00A93870">
      <w:pPr>
        <w:widowControl/>
        <w:spacing w:line="300" w:lineRule="auto"/>
        <w:jc w:val="left"/>
        <w:rPr>
          <w:sz w:val="24"/>
          <w:shd w:val="clear" w:color="auto" w:fill="FFFFFF"/>
        </w:rPr>
      </w:pPr>
      <w:r>
        <w:rPr>
          <w:rFonts w:ascii="宋体" w:hAnsi="宋体" w:hint="eastAsia"/>
          <w:bCs/>
          <w:sz w:val="24"/>
        </w:rPr>
        <w:t>如：</w:t>
      </w:r>
      <w:r>
        <w:rPr>
          <w:rFonts w:ascii="宋体" w:hAnsi="Wingdings" w:hint="eastAsia"/>
          <w:bCs/>
          <w:sz w:val="24"/>
        </w:rPr>
        <w:sym w:font="Wingdings" w:char="F081"/>
      </w:r>
      <w:r>
        <w:rPr>
          <w:sz w:val="24"/>
          <w:shd w:val="clear" w:color="auto" w:fill="FFFFFF"/>
        </w:rPr>
        <w:t xml:space="preserve">Hans-Georg Gadamer, </w:t>
      </w:r>
      <w:r>
        <w:rPr>
          <w:i/>
          <w:iCs/>
          <w:sz w:val="24"/>
          <w:shd w:val="clear" w:color="auto" w:fill="FFFFFF"/>
        </w:rPr>
        <w:t>Truth and Method</w:t>
      </w:r>
      <w:r>
        <w:rPr>
          <w:sz w:val="24"/>
          <w:shd w:val="clear" w:color="auto" w:fill="FFFFFF"/>
        </w:rPr>
        <w:t xml:space="preserve">, trans. Joe Weinsheimer and </w:t>
      </w:r>
      <w:smartTag w:uri="urn:schemas-microsoft-com:office:smarttags" w:element="City">
        <w:smartTag w:uri="urn:schemas-microsoft-com:office:smarttags" w:element="place">
          <w:smartTag w:uri="urn:schemas-microsoft-com:office:smarttags" w:element="City">
            <w:r>
              <w:rPr>
                <w:sz w:val="24"/>
                <w:shd w:val="clear" w:color="auto" w:fill="FFFFFF"/>
              </w:rPr>
              <w:t>Donald</w:t>
            </w:r>
          </w:smartTag>
          <w:r>
            <w:rPr>
              <w:sz w:val="24"/>
              <w:shd w:val="clear" w:color="auto" w:fill="FFFFFF"/>
            </w:rPr>
            <w:t xml:space="preserve"> </w:t>
          </w:r>
          <w:smartTag w:uri="urn:schemas-microsoft-com:office:smarttags" w:element="State">
            <w:r>
              <w:rPr>
                <w:sz w:val="24"/>
                <w:shd w:val="clear" w:color="auto" w:fill="FFFFFF"/>
              </w:rPr>
              <w:t>G. Marshall</w:t>
            </w:r>
          </w:smartTag>
          <w:r>
            <w:rPr>
              <w:sz w:val="24"/>
              <w:shd w:val="clear" w:color="auto" w:fill="FFFFFF"/>
            </w:rPr>
            <w:t xml:space="preserve">, </w:t>
          </w:r>
          <w:smartTag w:uri="urn:schemas-microsoft-com:office:smarttags" w:element="State">
            <w:r>
              <w:rPr>
                <w:sz w:val="24"/>
                <w:shd w:val="clear" w:color="auto" w:fill="FFFFFF"/>
              </w:rPr>
              <w:t>New York</w:t>
            </w:r>
          </w:smartTag>
        </w:smartTag>
      </w:smartTag>
      <w:r>
        <w:rPr>
          <w:sz w:val="24"/>
          <w:shd w:val="clear" w:color="auto" w:fill="FFFFFF"/>
        </w:rPr>
        <w:t>: Continuum, 1975, p.323.</w:t>
      </w:r>
    </w:p>
    <w:p w:rsidR="00A93870" w:rsidRDefault="00A93870" w:rsidP="00E84A8C">
      <w:pPr>
        <w:widowControl/>
        <w:spacing w:line="300" w:lineRule="auto"/>
        <w:ind w:firstLineChars="199" w:firstLine="31680"/>
        <w:jc w:val="left"/>
        <w:rPr>
          <w:rFonts w:asci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3</w:t>
      </w:r>
      <w:r>
        <w:rPr>
          <w:rFonts w:ascii="宋体" w:hAnsi="宋体" w:hint="eastAsia"/>
          <w:sz w:val="24"/>
          <w:shd w:val="clear" w:color="auto" w:fill="FFFFFF"/>
        </w:rPr>
        <w:t>）多人编著，多卷本著作</w:t>
      </w:r>
    </w:p>
    <w:p w:rsidR="00A93870" w:rsidRDefault="00A93870">
      <w:pPr>
        <w:widowControl/>
        <w:spacing w:line="300" w:lineRule="auto"/>
        <w:jc w:val="left"/>
        <w:rPr>
          <w:rFonts w:ascii="宋体"/>
          <w:bCs/>
          <w:sz w:val="24"/>
        </w:rPr>
      </w:pPr>
      <w:r>
        <w:rPr>
          <w:rFonts w:ascii="宋体" w:hAnsi="宋体" w:cs="Arial" w:hint="eastAsia"/>
          <w:sz w:val="24"/>
          <w:shd w:val="clear" w:color="auto" w:fill="FFFFFF"/>
        </w:rPr>
        <w:t xml:space="preserve">　　</w:t>
      </w:r>
      <w:r>
        <w:rPr>
          <w:rFonts w:ascii="宋体" w:hAnsi="宋体" w:hint="eastAsia"/>
          <w:bCs/>
          <w:sz w:val="24"/>
        </w:rPr>
        <w:t>注释编号</w:t>
      </w:r>
      <w:r>
        <w:rPr>
          <w:rFonts w:ascii="宋体" w:hAnsi="宋体"/>
          <w:bCs/>
          <w:sz w:val="24"/>
        </w:rPr>
        <w:t>+</w:t>
      </w:r>
      <w:r>
        <w:rPr>
          <w:rFonts w:ascii="宋体" w:hAnsi="宋体" w:hint="eastAsia"/>
          <w:bCs/>
          <w:sz w:val="24"/>
        </w:rPr>
        <w:t>编者</w:t>
      </w:r>
      <w:r>
        <w:rPr>
          <w:rFonts w:ascii="宋体" w:hAnsi="宋体"/>
          <w:bCs/>
          <w:sz w:val="24"/>
        </w:rPr>
        <w:t>+</w:t>
      </w:r>
      <w:r>
        <w:rPr>
          <w:rFonts w:ascii="宋体" w:hAnsi="宋体" w:hint="eastAsia"/>
          <w:bCs/>
          <w:sz w:val="24"/>
        </w:rPr>
        <w:t>编著名称</w:t>
      </w:r>
      <w:r>
        <w:rPr>
          <w:rFonts w:ascii="宋体" w:hAnsi="宋体"/>
          <w:bCs/>
          <w:sz w:val="24"/>
        </w:rPr>
        <w:t>+</w:t>
      </w:r>
      <w:r>
        <w:rPr>
          <w:rFonts w:ascii="宋体" w:hAnsi="宋体" w:hint="eastAsia"/>
          <w:bCs/>
          <w:sz w:val="24"/>
        </w:rPr>
        <w:t>卷次</w:t>
      </w:r>
      <w:r>
        <w:rPr>
          <w:rFonts w:ascii="宋体" w:hAnsi="宋体"/>
          <w:bCs/>
          <w:sz w:val="24"/>
        </w:rPr>
        <w:t>+</w:t>
      </w:r>
      <w:r>
        <w:rPr>
          <w:rFonts w:ascii="宋体" w:hAnsi="宋体" w:hint="eastAsia"/>
          <w:bCs/>
          <w:sz w:val="24"/>
        </w:rPr>
        <w:t>出版地</w:t>
      </w:r>
      <w:r>
        <w:rPr>
          <w:rFonts w:ascii="宋体" w:hAnsi="宋体"/>
          <w:bCs/>
          <w:sz w:val="24"/>
        </w:rPr>
        <w:t>+</w:t>
      </w:r>
      <w:r>
        <w:rPr>
          <w:rFonts w:ascii="宋体" w:hAnsi="宋体" w:hint="eastAsia"/>
          <w:bCs/>
          <w:sz w:val="24"/>
        </w:rPr>
        <w:t>出版机构</w:t>
      </w:r>
      <w:r>
        <w:rPr>
          <w:rFonts w:ascii="宋体" w:hAnsi="宋体"/>
          <w:bCs/>
          <w:sz w:val="24"/>
        </w:rPr>
        <w:t>+</w:t>
      </w:r>
      <w:r>
        <w:rPr>
          <w:rFonts w:ascii="宋体" w:hAnsi="宋体" w:hint="eastAsia"/>
          <w:bCs/>
          <w:sz w:val="24"/>
        </w:rPr>
        <w:t>出版年份</w:t>
      </w:r>
      <w:r>
        <w:rPr>
          <w:rFonts w:ascii="宋体" w:hAnsi="宋体"/>
          <w:bCs/>
          <w:sz w:val="24"/>
        </w:rPr>
        <w:t>+</w:t>
      </w:r>
      <w:r>
        <w:rPr>
          <w:rFonts w:ascii="宋体" w:hAnsi="宋体" w:hint="eastAsia"/>
          <w:bCs/>
          <w:sz w:val="24"/>
        </w:rPr>
        <w:t>引文页码</w:t>
      </w:r>
      <w:r>
        <w:rPr>
          <w:rFonts w:ascii="宋体"/>
          <w:bCs/>
          <w:sz w:val="24"/>
        </w:rPr>
        <w:t>.</w:t>
      </w:r>
    </w:p>
    <w:p w:rsidR="00A93870" w:rsidRDefault="00A93870" w:rsidP="00E84A8C">
      <w:pPr>
        <w:widowControl/>
        <w:spacing w:line="300" w:lineRule="auto"/>
        <w:ind w:firstLineChars="200" w:firstLine="31680"/>
        <w:jc w:val="left"/>
        <w:rPr>
          <w:sz w:val="24"/>
          <w:shd w:val="clear" w:color="auto" w:fill="FFFFFF"/>
        </w:rPr>
      </w:pPr>
      <w:r>
        <w:rPr>
          <w:rFonts w:ascii="宋体" w:hAnsi="宋体" w:hint="eastAsia"/>
          <w:bCs/>
          <w:sz w:val="24"/>
        </w:rPr>
        <w:t>如：</w:t>
      </w:r>
      <w:r>
        <w:rPr>
          <w:rFonts w:ascii="宋体" w:hAnsi="Wingdings" w:hint="eastAsia"/>
          <w:bCs/>
          <w:sz w:val="24"/>
        </w:rPr>
        <w:sym w:font="Wingdings" w:char="F081"/>
      </w:r>
      <w:r>
        <w:rPr>
          <w:sz w:val="24"/>
          <w:shd w:val="clear" w:color="auto" w:fill="FFFFFF"/>
        </w:rPr>
        <w:t xml:space="preserve">Paul Lauter et al., eds., </w:t>
      </w:r>
      <w:r>
        <w:rPr>
          <w:i/>
          <w:iCs/>
          <w:sz w:val="24"/>
          <w:shd w:val="clear" w:color="auto" w:fill="FFFFFF"/>
        </w:rPr>
        <w:t>The Heath Anthology of America Literature</w:t>
      </w:r>
      <w:r>
        <w:rPr>
          <w:sz w:val="24"/>
          <w:shd w:val="clear" w:color="auto" w:fill="FFFFFF"/>
        </w:rPr>
        <w:t xml:space="preserve">, vol.2, </w:t>
      </w:r>
      <w:smartTag w:uri="urn:schemas-microsoft-com:office:smarttags" w:element="City">
        <w:smartTag w:uri="urn:schemas-microsoft-com:office:smarttags" w:element="place">
          <w:r>
            <w:rPr>
              <w:sz w:val="24"/>
              <w:shd w:val="clear" w:color="auto" w:fill="FFFFFF"/>
            </w:rPr>
            <w:t>Lexington</w:t>
          </w:r>
        </w:smartTag>
      </w:smartTag>
      <w:r>
        <w:rPr>
          <w:sz w:val="24"/>
          <w:shd w:val="clear" w:color="auto" w:fill="FFFFFF"/>
        </w:rPr>
        <w:t>: Heath, 1994, p.224.</w:t>
      </w:r>
    </w:p>
    <w:p w:rsidR="00A93870" w:rsidRDefault="00A93870" w:rsidP="00E84A8C">
      <w:pPr>
        <w:widowControl/>
        <w:spacing w:line="300" w:lineRule="auto"/>
        <w:ind w:firstLineChars="199" w:firstLine="31680"/>
        <w:jc w:val="left"/>
        <w:rPr>
          <w:rFonts w:ascii="宋体" w:cs="Arial"/>
          <w:sz w:val="24"/>
          <w:shd w:val="clear" w:color="auto" w:fill="FFFFFF"/>
        </w:rPr>
      </w:pPr>
      <w:r>
        <w:rPr>
          <w:rFonts w:ascii="宋体" w:hAnsi="宋体" w:hint="eastAsia"/>
          <w:sz w:val="24"/>
          <w:shd w:val="clear" w:color="auto" w:fill="FFFFFF"/>
        </w:rPr>
        <w:t>（</w:t>
      </w:r>
      <w:r>
        <w:rPr>
          <w:rFonts w:ascii="宋体" w:hAnsi="宋体"/>
          <w:sz w:val="24"/>
          <w:shd w:val="clear" w:color="auto" w:fill="FFFFFF"/>
        </w:rPr>
        <w:t>4</w:t>
      </w:r>
      <w:r>
        <w:rPr>
          <w:rFonts w:ascii="宋体" w:hAnsi="宋体" w:hint="eastAsia"/>
          <w:sz w:val="24"/>
          <w:shd w:val="clear" w:color="auto" w:fill="FFFFFF"/>
        </w:rPr>
        <w:t>）析出文献</w:t>
      </w:r>
    </w:p>
    <w:p w:rsidR="00A93870" w:rsidRDefault="00A93870" w:rsidP="00E84A8C">
      <w:pPr>
        <w:widowControl/>
        <w:spacing w:line="300" w:lineRule="auto"/>
        <w:ind w:firstLineChars="199" w:firstLine="31680"/>
        <w:jc w:val="left"/>
        <w:rPr>
          <w:rFonts w:ascii="宋体" w:cs="Arial"/>
          <w:sz w:val="24"/>
          <w:shd w:val="clear" w:color="auto" w:fill="FFFFFF"/>
        </w:rPr>
      </w:pPr>
      <w:r>
        <w:rPr>
          <w:rFonts w:ascii="宋体" w:hAnsi="宋体" w:hint="eastAsia"/>
          <w:bCs/>
          <w:sz w:val="24"/>
        </w:rPr>
        <w:t>注释编号</w:t>
      </w:r>
      <w:r>
        <w:rPr>
          <w:rFonts w:ascii="宋体" w:hAnsi="宋体"/>
          <w:bCs/>
          <w:sz w:val="24"/>
        </w:rPr>
        <w:t>+</w:t>
      </w:r>
      <w:r>
        <w:rPr>
          <w:rFonts w:ascii="宋体" w:hAnsi="宋体" w:hint="eastAsia"/>
          <w:bCs/>
          <w:sz w:val="24"/>
        </w:rPr>
        <w:t>作者</w:t>
      </w:r>
      <w:r>
        <w:rPr>
          <w:rFonts w:ascii="宋体" w:hAnsi="宋体"/>
          <w:bCs/>
          <w:sz w:val="24"/>
        </w:rPr>
        <w:t>+</w:t>
      </w:r>
      <w:r>
        <w:rPr>
          <w:rFonts w:ascii="宋体" w:hAnsi="宋体" w:hint="eastAsia"/>
          <w:bCs/>
          <w:sz w:val="24"/>
        </w:rPr>
        <w:t>篇名</w:t>
      </w:r>
      <w:r>
        <w:rPr>
          <w:rFonts w:ascii="宋体" w:hAnsi="宋体"/>
          <w:bCs/>
          <w:sz w:val="24"/>
        </w:rPr>
        <w:t>+</w:t>
      </w:r>
      <w:r>
        <w:rPr>
          <w:rFonts w:ascii="宋体" w:hAnsi="宋体" w:hint="eastAsia"/>
          <w:bCs/>
          <w:sz w:val="24"/>
        </w:rPr>
        <w:t>编者</w:t>
      </w:r>
      <w:r>
        <w:rPr>
          <w:rFonts w:ascii="宋体" w:hAnsi="宋体"/>
          <w:bCs/>
          <w:sz w:val="24"/>
        </w:rPr>
        <w:t>+</w:t>
      </w:r>
      <w:r>
        <w:rPr>
          <w:rFonts w:ascii="宋体" w:hAnsi="宋体" w:hint="eastAsia"/>
          <w:bCs/>
          <w:sz w:val="24"/>
        </w:rPr>
        <w:t>编著名称</w:t>
      </w:r>
      <w:r>
        <w:rPr>
          <w:rFonts w:ascii="宋体" w:hAnsi="宋体"/>
          <w:bCs/>
          <w:sz w:val="24"/>
        </w:rPr>
        <w:t>+</w:t>
      </w:r>
      <w:r>
        <w:rPr>
          <w:rFonts w:ascii="宋体" w:hAnsi="宋体" w:hint="eastAsia"/>
          <w:bCs/>
          <w:sz w:val="24"/>
        </w:rPr>
        <w:t>出版地</w:t>
      </w:r>
      <w:r>
        <w:rPr>
          <w:rFonts w:ascii="宋体" w:hAnsi="宋体"/>
          <w:bCs/>
          <w:sz w:val="24"/>
        </w:rPr>
        <w:t>+</w:t>
      </w:r>
      <w:r>
        <w:rPr>
          <w:rFonts w:ascii="宋体" w:hAnsi="宋体" w:hint="eastAsia"/>
          <w:bCs/>
          <w:sz w:val="24"/>
        </w:rPr>
        <w:t>出版机构</w:t>
      </w:r>
      <w:r>
        <w:rPr>
          <w:rFonts w:ascii="宋体" w:hAnsi="宋体"/>
          <w:bCs/>
          <w:sz w:val="24"/>
        </w:rPr>
        <w:t>+</w:t>
      </w:r>
      <w:r>
        <w:rPr>
          <w:rFonts w:ascii="宋体" w:hAnsi="宋体" w:hint="eastAsia"/>
          <w:bCs/>
          <w:sz w:val="24"/>
        </w:rPr>
        <w:t>出版年</w:t>
      </w:r>
      <w:r>
        <w:rPr>
          <w:rFonts w:ascii="宋体" w:hAnsi="宋体" w:hint="eastAsia"/>
          <w:sz w:val="24"/>
        </w:rPr>
        <w:t>份</w:t>
      </w:r>
      <w:r>
        <w:rPr>
          <w:rFonts w:ascii="宋体" w:hAnsi="宋体"/>
          <w:bCs/>
          <w:sz w:val="24"/>
        </w:rPr>
        <w:t>+</w:t>
      </w:r>
      <w:r>
        <w:rPr>
          <w:rFonts w:ascii="宋体" w:hAnsi="宋体" w:hint="eastAsia"/>
          <w:bCs/>
          <w:sz w:val="24"/>
        </w:rPr>
        <w:t>引文页码</w:t>
      </w:r>
      <w:r>
        <w:rPr>
          <w:rFonts w:ascii="宋体"/>
          <w:bCs/>
          <w:sz w:val="24"/>
        </w:rPr>
        <w:t>.</w:t>
      </w:r>
    </w:p>
    <w:p w:rsidR="00A93870" w:rsidRDefault="00A93870" w:rsidP="00E84A8C">
      <w:pPr>
        <w:widowControl/>
        <w:spacing w:line="300" w:lineRule="auto"/>
        <w:ind w:firstLineChars="199" w:firstLine="31680"/>
        <w:jc w:val="left"/>
        <w:rPr>
          <w:sz w:val="24"/>
          <w:shd w:val="clear" w:color="auto" w:fill="FFFFFF"/>
        </w:rPr>
      </w:pPr>
      <w:r>
        <w:rPr>
          <w:rFonts w:ascii="宋体" w:hAnsi="宋体" w:hint="eastAsia"/>
          <w:bCs/>
          <w:sz w:val="24"/>
        </w:rPr>
        <w:t>如：</w:t>
      </w:r>
      <w:r>
        <w:rPr>
          <w:rFonts w:ascii="宋体" w:hAnsi="Wingdings" w:hint="eastAsia"/>
          <w:bCs/>
          <w:sz w:val="24"/>
        </w:rPr>
        <w:sym w:font="Wingdings" w:char="F081"/>
      </w:r>
      <w:r>
        <w:rPr>
          <w:bCs/>
          <w:sz w:val="24"/>
        </w:rPr>
        <w:t xml:space="preserve">Roland Barthes, </w:t>
      </w:r>
      <w:r>
        <w:rPr>
          <w:sz w:val="24"/>
          <w:shd w:val="clear" w:color="auto" w:fill="FFFFFF"/>
        </w:rPr>
        <w:t>“</w:t>
      </w:r>
      <w:r>
        <w:rPr>
          <w:bCs/>
          <w:sz w:val="24"/>
        </w:rPr>
        <w:t>The Structualist Activity</w:t>
      </w:r>
      <w:r>
        <w:rPr>
          <w:sz w:val="24"/>
          <w:shd w:val="clear" w:color="auto" w:fill="FFFFFF"/>
        </w:rPr>
        <w:t>”</w:t>
      </w:r>
      <w:r>
        <w:rPr>
          <w:bCs/>
          <w:sz w:val="24"/>
        </w:rPr>
        <w:t xml:space="preserve">, in Hazard Adams, ed., </w:t>
      </w:r>
      <w:r>
        <w:rPr>
          <w:bCs/>
          <w:i/>
          <w:iCs/>
          <w:sz w:val="24"/>
        </w:rPr>
        <w:t>Critical Theory since Plato</w:t>
      </w:r>
      <w:r>
        <w:rPr>
          <w:bCs/>
          <w:sz w:val="24"/>
        </w:rPr>
        <w:t xml:space="preserve">, </w:t>
      </w:r>
      <w:smartTag w:uri="urn:schemas-microsoft-com:office:smarttags" w:element="State">
        <w:smartTag w:uri="urn:schemas-microsoft-com:office:smarttags" w:element="place">
          <w:r>
            <w:rPr>
              <w:bCs/>
              <w:sz w:val="24"/>
            </w:rPr>
            <w:t>New York</w:t>
          </w:r>
        </w:smartTag>
      </w:smartTag>
      <w:r>
        <w:rPr>
          <w:bCs/>
          <w:sz w:val="24"/>
        </w:rPr>
        <w:t>: Harvourt Brace Jovanovich, Inc., 1971, pp.1198-1199.</w:t>
      </w:r>
    </w:p>
    <w:p w:rsidR="00A93870" w:rsidRDefault="00A93870" w:rsidP="00E84A8C">
      <w:pPr>
        <w:widowControl/>
        <w:spacing w:line="300" w:lineRule="auto"/>
        <w:ind w:firstLineChars="199" w:firstLine="31680"/>
        <w:jc w:val="left"/>
        <w:rPr>
          <w:rFonts w:asci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5</w:t>
      </w:r>
      <w:r>
        <w:rPr>
          <w:rFonts w:ascii="宋体" w:hAnsi="宋体" w:hint="eastAsia"/>
          <w:sz w:val="24"/>
          <w:shd w:val="clear" w:color="auto" w:fill="FFFFFF"/>
        </w:rPr>
        <w:t>）期刊论文</w:t>
      </w:r>
    </w:p>
    <w:p w:rsidR="00A93870" w:rsidRDefault="00A93870" w:rsidP="00E84A8C">
      <w:pPr>
        <w:ind w:firstLineChars="199" w:firstLine="31680"/>
        <w:rPr>
          <w:rFonts w:ascii="宋体"/>
          <w:sz w:val="24"/>
        </w:rPr>
      </w:pPr>
      <w:r>
        <w:rPr>
          <w:rFonts w:ascii="宋体" w:hAnsi="宋体" w:hint="eastAsia"/>
          <w:bCs/>
          <w:sz w:val="24"/>
        </w:rPr>
        <w:t>注释编号</w:t>
      </w:r>
      <w:r>
        <w:rPr>
          <w:rFonts w:ascii="宋体" w:hAnsi="宋体"/>
          <w:bCs/>
          <w:sz w:val="24"/>
        </w:rPr>
        <w:t>+</w:t>
      </w:r>
      <w:r>
        <w:rPr>
          <w:rFonts w:ascii="宋体" w:hAnsi="宋体" w:hint="eastAsia"/>
          <w:sz w:val="24"/>
        </w:rPr>
        <w:t>作者</w:t>
      </w:r>
      <w:r>
        <w:rPr>
          <w:rFonts w:ascii="宋体" w:hAnsi="宋体"/>
          <w:sz w:val="24"/>
        </w:rPr>
        <w:t>+</w:t>
      </w:r>
      <w:r>
        <w:rPr>
          <w:rFonts w:ascii="宋体" w:hAnsi="宋体" w:hint="eastAsia"/>
          <w:sz w:val="24"/>
        </w:rPr>
        <w:t>篇名</w:t>
      </w:r>
      <w:r>
        <w:rPr>
          <w:rFonts w:ascii="宋体" w:hAnsi="宋体"/>
          <w:sz w:val="24"/>
        </w:rPr>
        <w:t>+</w:t>
      </w:r>
      <w:r>
        <w:rPr>
          <w:rFonts w:ascii="宋体" w:hAnsi="宋体" w:hint="eastAsia"/>
          <w:sz w:val="24"/>
        </w:rPr>
        <w:t>期刊名称</w:t>
      </w:r>
      <w:r>
        <w:rPr>
          <w:rFonts w:ascii="宋体" w:hAnsi="宋体"/>
          <w:sz w:val="24"/>
        </w:rPr>
        <w:t>+</w:t>
      </w:r>
      <w:r>
        <w:rPr>
          <w:rFonts w:ascii="宋体" w:hAnsi="宋体" w:hint="eastAsia"/>
          <w:sz w:val="24"/>
        </w:rPr>
        <w:t>卷期（年份）</w:t>
      </w:r>
      <w:r>
        <w:rPr>
          <w:rFonts w:ascii="宋体" w:hAnsi="宋体"/>
          <w:sz w:val="24"/>
        </w:rPr>
        <w:t>+</w:t>
      </w:r>
      <w:r>
        <w:rPr>
          <w:rFonts w:ascii="宋体" w:hAnsi="宋体" w:hint="eastAsia"/>
          <w:sz w:val="24"/>
        </w:rPr>
        <w:t>引文页码</w:t>
      </w:r>
      <w:r>
        <w:rPr>
          <w:rFonts w:ascii="宋体"/>
          <w:sz w:val="24"/>
        </w:rPr>
        <w:t>.</w:t>
      </w:r>
    </w:p>
    <w:p w:rsidR="00A93870" w:rsidRDefault="00A93870" w:rsidP="00E84A8C">
      <w:pPr>
        <w:ind w:firstLineChars="199" w:firstLine="31680"/>
        <w:rPr>
          <w:sz w:val="24"/>
        </w:rPr>
      </w:pPr>
      <w:r>
        <w:rPr>
          <w:rFonts w:ascii="宋体" w:hAnsi="宋体" w:hint="eastAsia"/>
          <w:bCs/>
          <w:sz w:val="24"/>
        </w:rPr>
        <w:t>如：</w:t>
      </w:r>
      <w:r>
        <w:rPr>
          <w:rFonts w:ascii="宋体" w:hAnsi="Wingdings" w:hint="eastAsia"/>
          <w:bCs/>
          <w:sz w:val="24"/>
        </w:rPr>
        <w:sym w:font="Wingdings" w:char="F081"/>
      </w:r>
      <w:r>
        <w:rPr>
          <w:sz w:val="24"/>
        </w:rPr>
        <w:t>Marisa Lajolo, “The Female Reader on Trial”</w:t>
      </w:r>
      <w:r>
        <w:rPr>
          <w:rFonts w:hint="eastAsia"/>
          <w:sz w:val="24"/>
        </w:rPr>
        <w:t>，</w:t>
      </w:r>
      <w:r>
        <w:rPr>
          <w:sz w:val="24"/>
        </w:rPr>
        <w:t>in</w:t>
      </w:r>
      <w:r>
        <w:rPr>
          <w:i/>
          <w:sz w:val="24"/>
        </w:rPr>
        <w:t xml:space="preserve"> Brasil</w:t>
      </w:r>
      <w:r>
        <w:rPr>
          <w:rFonts w:hint="eastAsia"/>
          <w:sz w:val="24"/>
        </w:rPr>
        <w:t>，</w:t>
      </w:r>
      <w:r>
        <w:rPr>
          <w:sz w:val="24"/>
        </w:rPr>
        <w:t>14 (1995)</w:t>
      </w:r>
      <w:r>
        <w:rPr>
          <w:rFonts w:hint="eastAsia"/>
          <w:sz w:val="24"/>
        </w:rPr>
        <w:t>，</w:t>
      </w:r>
      <w:r>
        <w:rPr>
          <w:sz w:val="24"/>
        </w:rPr>
        <w:t>p.76.</w:t>
      </w:r>
    </w:p>
    <w:p w:rsidR="00A93870" w:rsidRDefault="00A93870">
      <w:pPr>
        <w:widowControl/>
        <w:spacing w:line="300" w:lineRule="auto"/>
        <w:ind w:firstLine="525"/>
        <w:jc w:val="left"/>
        <w:rPr>
          <w:rFonts w:asci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6</w:t>
      </w:r>
      <w:r>
        <w:rPr>
          <w:rFonts w:ascii="宋体" w:hAnsi="宋体" w:hint="eastAsia"/>
          <w:sz w:val="24"/>
          <w:shd w:val="clear" w:color="auto" w:fill="FFFFFF"/>
        </w:rPr>
        <w:t>）报纸文章</w:t>
      </w:r>
    </w:p>
    <w:p w:rsidR="00A93870" w:rsidRDefault="00A93870" w:rsidP="00E84A8C">
      <w:pPr>
        <w:widowControl/>
        <w:spacing w:line="300" w:lineRule="auto"/>
        <w:ind w:firstLineChars="199" w:firstLine="31680"/>
        <w:jc w:val="left"/>
        <w:rPr>
          <w:rFonts w:ascii="宋体"/>
          <w:sz w:val="24"/>
          <w:shd w:val="clear" w:color="auto" w:fill="FFFFFF"/>
        </w:rPr>
      </w:pPr>
      <w:r>
        <w:rPr>
          <w:rFonts w:ascii="宋体" w:hAnsi="宋体" w:hint="eastAsia"/>
          <w:bCs/>
          <w:sz w:val="24"/>
        </w:rPr>
        <w:t>注释编号</w:t>
      </w:r>
      <w:r>
        <w:rPr>
          <w:rFonts w:ascii="宋体" w:hAnsi="宋体"/>
          <w:bCs/>
          <w:sz w:val="24"/>
        </w:rPr>
        <w:t>+</w:t>
      </w:r>
      <w:r>
        <w:rPr>
          <w:rFonts w:ascii="宋体" w:hAnsi="宋体" w:hint="eastAsia"/>
          <w:sz w:val="24"/>
          <w:shd w:val="clear" w:color="auto" w:fill="FFFFFF"/>
        </w:rPr>
        <w:t>作者</w:t>
      </w:r>
      <w:r>
        <w:rPr>
          <w:rFonts w:ascii="宋体" w:hAnsi="宋体"/>
          <w:sz w:val="24"/>
          <w:shd w:val="clear" w:color="auto" w:fill="FFFFFF"/>
        </w:rPr>
        <w:t>+</w:t>
      </w:r>
      <w:r>
        <w:rPr>
          <w:rFonts w:ascii="宋体" w:hAnsi="宋体" w:hint="eastAsia"/>
          <w:sz w:val="24"/>
          <w:shd w:val="clear" w:color="auto" w:fill="FFFFFF"/>
        </w:rPr>
        <w:t>篇名</w:t>
      </w:r>
      <w:r>
        <w:rPr>
          <w:rFonts w:ascii="宋体" w:hAnsi="宋体"/>
          <w:sz w:val="24"/>
          <w:shd w:val="clear" w:color="auto" w:fill="FFFFFF"/>
        </w:rPr>
        <w:t>+</w:t>
      </w:r>
      <w:r>
        <w:rPr>
          <w:rFonts w:ascii="宋体" w:hAnsi="宋体" w:hint="eastAsia"/>
          <w:sz w:val="24"/>
          <w:shd w:val="clear" w:color="auto" w:fill="FFFFFF"/>
        </w:rPr>
        <w:t>报纸名称</w:t>
      </w:r>
      <w:r>
        <w:rPr>
          <w:rFonts w:ascii="宋体" w:hAnsi="宋体"/>
          <w:sz w:val="24"/>
          <w:shd w:val="clear" w:color="auto" w:fill="FFFFFF"/>
        </w:rPr>
        <w:t>+</w:t>
      </w:r>
      <w:r>
        <w:rPr>
          <w:rFonts w:ascii="宋体" w:hAnsi="宋体" w:hint="eastAsia"/>
          <w:sz w:val="24"/>
          <w:shd w:val="clear" w:color="auto" w:fill="FFFFFF"/>
        </w:rPr>
        <w:t>发表时间</w:t>
      </w:r>
      <w:r>
        <w:rPr>
          <w:rFonts w:ascii="宋体" w:hAnsi="宋体"/>
          <w:sz w:val="24"/>
          <w:shd w:val="clear" w:color="auto" w:fill="FFFFFF"/>
        </w:rPr>
        <w:t>+</w:t>
      </w:r>
      <w:r>
        <w:rPr>
          <w:rFonts w:ascii="宋体" w:hAnsi="宋体" w:hint="eastAsia"/>
          <w:sz w:val="24"/>
          <w:shd w:val="clear" w:color="auto" w:fill="FFFFFF"/>
        </w:rPr>
        <w:t>版页</w:t>
      </w:r>
      <w:r>
        <w:rPr>
          <w:rFonts w:ascii="宋体"/>
          <w:sz w:val="24"/>
          <w:shd w:val="clear" w:color="auto" w:fill="FFFFFF"/>
        </w:rPr>
        <w:t>.</w:t>
      </w:r>
    </w:p>
    <w:p w:rsidR="00A93870" w:rsidRDefault="00A93870" w:rsidP="00E84A8C">
      <w:pPr>
        <w:ind w:firstLineChars="199" w:firstLine="31680"/>
        <w:rPr>
          <w:sz w:val="24"/>
          <w:shd w:val="clear" w:color="auto" w:fill="FFFFFF"/>
        </w:rPr>
      </w:pPr>
      <w:r>
        <w:rPr>
          <w:rFonts w:ascii="宋体" w:hAnsi="宋体" w:hint="eastAsia"/>
          <w:bCs/>
          <w:sz w:val="24"/>
        </w:rPr>
        <w:t>如：</w:t>
      </w:r>
      <w:r>
        <w:rPr>
          <w:bCs/>
          <w:sz w:val="24"/>
        </w:rPr>
        <w:sym w:font="Wingdings" w:char="F081"/>
      </w:r>
      <w:r>
        <w:rPr>
          <w:sz w:val="24"/>
        </w:rPr>
        <w:t>Trish Hall</w:t>
      </w:r>
      <w:r>
        <w:rPr>
          <w:rFonts w:hint="eastAsia"/>
          <w:sz w:val="24"/>
        </w:rPr>
        <w:t>，</w:t>
      </w:r>
      <w:r>
        <w:rPr>
          <w:sz w:val="24"/>
        </w:rPr>
        <w:t>“IQ Scores Are Up</w:t>
      </w:r>
      <w:r>
        <w:rPr>
          <w:rFonts w:hint="eastAsia"/>
          <w:sz w:val="24"/>
        </w:rPr>
        <w:t>，</w:t>
      </w:r>
      <w:r>
        <w:rPr>
          <w:sz w:val="24"/>
        </w:rPr>
        <w:t>and Psychologists Wonder Why”</w:t>
      </w:r>
      <w:r>
        <w:rPr>
          <w:rFonts w:hint="eastAsia"/>
          <w:sz w:val="24"/>
        </w:rPr>
        <w:t>，</w:t>
      </w:r>
      <w:r>
        <w:rPr>
          <w:sz w:val="24"/>
        </w:rPr>
        <w:t xml:space="preserve">in </w:t>
      </w:r>
      <w:r>
        <w:rPr>
          <w:i/>
          <w:sz w:val="24"/>
        </w:rPr>
        <w:t>New York Times</w:t>
      </w:r>
      <w:r>
        <w:rPr>
          <w:sz w:val="24"/>
        </w:rPr>
        <w:t>, 24 February, 1998</w:t>
      </w:r>
      <w:r>
        <w:rPr>
          <w:rFonts w:hint="eastAsia"/>
          <w:sz w:val="24"/>
        </w:rPr>
        <w:t>，</w:t>
      </w:r>
      <w:r>
        <w:rPr>
          <w:sz w:val="24"/>
        </w:rPr>
        <w:t xml:space="preserve">F1. </w:t>
      </w:r>
    </w:p>
    <w:p w:rsidR="00A93870" w:rsidRDefault="00A93870" w:rsidP="00E84A8C">
      <w:pPr>
        <w:widowControl/>
        <w:spacing w:line="300" w:lineRule="auto"/>
        <w:ind w:firstLineChars="199" w:firstLine="31680"/>
        <w:jc w:val="left"/>
        <w:rPr>
          <w:rFonts w:asci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7</w:t>
      </w:r>
      <w:r>
        <w:rPr>
          <w:rFonts w:ascii="宋体" w:hAnsi="宋体" w:hint="eastAsia"/>
          <w:sz w:val="24"/>
          <w:shd w:val="clear" w:color="auto" w:fill="FFFFFF"/>
        </w:rPr>
        <w:t>）引述前言、序、跋</w:t>
      </w:r>
    </w:p>
    <w:p w:rsidR="00A93870" w:rsidRDefault="00A93870" w:rsidP="00E84A8C">
      <w:pPr>
        <w:ind w:firstLineChars="199" w:firstLine="31680"/>
        <w:rPr>
          <w:rFonts w:ascii="宋体"/>
          <w:sz w:val="24"/>
        </w:rPr>
      </w:pPr>
      <w:r>
        <w:rPr>
          <w:rFonts w:ascii="宋体" w:hAnsi="宋体" w:hint="eastAsia"/>
          <w:bCs/>
          <w:sz w:val="24"/>
        </w:rPr>
        <w:t>注释编号</w:t>
      </w:r>
      <w:r>
        <w:rPr>
          <w:rFonts w:ascii="宋体" w:hAnsi="宋体"/>
          <w:bCs/>
          <w:sz w:val="24"/>
        </w:rPr>
        <w:t>+</w:t>
      </w:r>
      <w:r>
        <w:rPr>
          <w:rFonts w:ascii="宋体" w:hAnsi="宋体" w:hint="eastAsia"/>
          <w:sz w:val="24"/>
        </w:rPr>
        <w:t>序、跋作者</w:t>
      </w:r>
      <w:r>
        <w:rPr>
          <w:rFonts w:ascii="宋体" w:hAnsi="宋体"/>
          <w:sz w:val="24"/>
        </w:rPr>
        <w:t>+</w:t>
      </w:r>
      <w:r>
        <w:rPr>
          <w:rFonts w:ascii="宋体" w:hAnsi="宋体" w:hint="eastAsia"/>
          <w:sz w:val="24"/>
        </w:rPr>
        <w:t>序、跋名</w:t>
      </w:r>
      <w:r>
        <w:rPr>
          <w:rFonts w:ascii="宋体" w:hAnsi="宋体"/>
          <w:sz w:val="24"/>
        </w:rPr>
        <w:t>+</w:t>
      </w:r>
      <w:r>
        <w:rPr>
          <w:rFonts w:ascii="宋体" w:hAnsi="宋体" w:hint="eastAsia"/>
          <w:sz w:val="24"/>
        </w:rPr>
        <w:t>作者</w:t>
      </w:r>
      <w:r>
        <w:rPr>
          <w:rFonts w:ascii="宋体" w:hAnsi="宋体"/>
          <w:sz w:val="24"/>
        </w:rPr>
        <w:t>+</w:t>
      </w:r>
      <w:r>
        <w:rPr>
          <w:rFonts w:ascii="宋体" w:hAnsi="宋体" w:hint="eastAsia"/>
          <w:sz w:val="24"/>
        </w:rPr>
        <w:t>著作名称</w:t>
      </w:r>
      <w:r>
        <w:rPr>
          <w:rFonts w:ascii="宋体" w:hAnsi="宋体"/>
          <w:sz w:val="24"/>
        </w:rPr>
        <w:t>+</w:t>
      </w:r>
      <w:r>
        <w:rPr>
          <w:rFonts w:ascii="宋体" w:hAnsi="宋体" w:hint="eastAsia"/>
          <w:sz w:val="24"/>
        </w:rPr>
        <w:t>出版地</w:t>
      </w:r>
      <w:r>
        <w:rPr>
          <w:rFonts w:ascii="宋体" w:hAnsi="宋体"/>
          <w:sz w:val="24"/>
        </w:rPr>
        <w:t>+</w:t>
      </w:r>
      <w:r>
        <w:rPr>
          <w:rFonts w:ascii="宋体" w:hAnsi="宋体" w:hint="eastAsia"/>
          <w:sz w:val="24"/>
        </w:rPr>
        <w:t>出版机构</w:t>
      </w:r>
      <w:r>
        <w:rPr>
          <w:rFonts w:ascii="宋体" w:hAnsi="宋体"/>
          <w:sz w:val="24"/>
        </w:rPr>
        <w:t>+</w:t>
      </w:r>
      <w:r>
        <w:rPr>
          <w:rFonts w:ascii="宋体" w:hAnsi="宋体" w:hint="eastAsia"/>
          <w:sz w:val="24"/>
        </w:rPr>
        <w:t>出版年份</w:t>
      </w:r>
      <w:r>
        <w:rPr>
          <w:rFonts w:ascii="宋体" w:hAnsi="宋体"/>
          <w:sz w:val="24"/>
        </w:rPr>
        <w:t>+</w:t>
      </w:r>
      <w:r>
        <w:rPr>
          <w:rFonts w:ascii="宋体" w:hAnsi="宋体" w:hint="eastAsia"/>
          <w:sz w:val="24"/>
        </w:rPr>
        <w:t>引文页码</w:t>
      </w:r>
      <w:r>
        <w:rPr>
          <w:rFonts w:ascii="宋体"/>
          <w:sz w:val="24"/>
        </w:rPr>
        <w:t>.</w:t>
      </w:r>
    </w:p>
    <w:p w:rsidR="00A93870" w:rsidRDefault="00A93870" w:rsidP="00E84A8C">
      <w:pPr>
        <w:ind w:firstLineChars="199" w:firstLine="31680"/>
        <w:rPr>
          <w:sz w:val="24"/>
        </w:rPr>
      </w:pPr>
      <w:r>
        <w:rPr>
          <w:rFonts w:ascii="宋体" w:hAnsi="宋体" w:hint="eastAsia"/>
          <w:bCs/>
          <w:sz w:val="24"/>
        </w:rPr>
        <w:t>如：</w:t>
      </w:r>
      <w:r>
        <w:rPr>
          <w:rFonts w:ascii="宋体" w:hAnsi="Wingdings" w:hint="eastAsia"/>
          <w:bCs/>
          <w:sz w:val="24"/>
        </w:rPr>
        <w:sym w:font="Wingdings" w:char="F081"/>
      </w:r>
      <w:r>
        <w:rPr>
          <w:sz w:val="24"/>
        </w:rPr>
        <w:t xml:space="preserve">Emory Elliott, Afterword, in Upton Sinclair, </w:t>
      </w:r>
      <w:r>
        <w:rPr>
          <w:i/>
          <w:sz w:val="24"/>
        </w:rPr>
        <w:t>The Jungle</w:t>
      </w:r>
      <w:r>
        <w:rPr>
          <w:sz w:val="24"/>
        </w:rPr>
        <w:t xml:space="preserve">, New York: Signet, 1990, pp. 349 -350. </w:t>
      </w:r>
    </w:p>
    <w:p w:rsidR="00A93870" w:rsidRDefault="00A93870" w:rsidP="006C1F9E">
      <w:pPr>
        <w:ind w:firstLineChars="199" w:firstLine="31680"/>
        <w:rPr>
          <w:rFonts w:ascii="宋体"/>
          <w:b/>
          <w:bCs/>
          <w:color w:val="FF0000"/>
          <w:sz w:val="24"/>
        </w:rPr>
      </w:pPr>
      <w:r>
        <w:rPr>
          <w:rFonts w:ascii="宋体" w:hAnsi="宋体" w:hint="eastAsia"/>
          <w:b/>
          <w:bCs/>
          <w:sz w:val="24"/>
        </w:rPr>
        <w:t>（八）参考文献</w:t>
      </w:r>
    </w:p>
    <w:p w:rsidR="00A93870" w:rsidRDefault="00A93870" w:rsidP="00E84A8C">
      <w:pPr>
        <w:widowControl/>
        <w:spacing w:line="300" w:lineRule="auto"/>
        <w:ind w:firstLineChars="200" w:firstLine="31680"/>
        <w:jc w:val="left"/>
        <w:rPr>
          <w:rFonts w:ascii="宋体"/>
          <w:bCs/>
          <w:sz w:val="24"/>
        </w:rPr>
      </w:pPr>
      <w:r>
        <w:rPr>
          <w:rFonts w:ascii="宋体" w:hAnsi="宋体" w:hint="eastAsia"/>
          <w:bCs/>
          <w:sz w:val="24"/>
        </w:rPr>
        <w:t>序号采取</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3</w:t>
      </w:r>
      <w:r w:rsidRPr="00BB2B5D">
        <w:rPr>
          <w:rFonts w:ascii="宋体" w:hAnsi="宋体" w:hint="eastAsia"/>
          <w:sz w:val="24"/>
        </w:rPr>
        <w:t>］</w:t>
      </w:r>
      <w:r>
        <w:rPr>
          <w:rFonts w:ascii="宋体" w:hAnsi="宋体" w:hint="eastAsia"/>
          <w:bCs/>
          <w:sz w:val="24"/>
        </w:rPr>
        <w:t>……的形式，格式与注释一样，但不需加页码。论文主体撰写过程要求参考</w:t>
      </w:r>
      <w:r>
        <w:rPr>
          <w:rFonts w:ascii="宋体" w:hAnsi="宋体"/>
          <w:bCs/>
          <w:sz w:val="24"/>
        </w:rPr>
        <w:t>10</w:t>
      </w:r>
      <w:r>
        <w:rPr>
          <w:rFonts w:ascii="宋体" w:hAnsi="宋体" w:hint="eastAsia"/>
          <w:bCs/>
          <w:sz w:val="24"/>
        </w:rPr>
        <w:t>篇以上文献要求罗列出所有引用的中外文文献资料目录，目录按引用顺序排列。</w:t>
      </w:r>
    </w:p>
    <w:p w:rsidR="00A93870" w:rsidRDefault="00A93870" w:rsidP="00E84A8C">
      <w:pPr>
        <w:snapToGrid w:val="0"/>
        <w:spacing w:line="300" w:lineRule="auto"/>
        <w:ind w:leftChars="257" w:left="31680"/>
        <w:rPr>
          <w:rFonts w:ascii="宋体"/>
          <w:bCs/>
          <w:sz w:val="24"/>
        </w:rPr>
      </w:pPr>
      <w:r>
        <w:rPr>
          <w:rFonts w:ascii="宋体" w:hAnsi="宋体" w:hint="eastAsia"/>
          <w:b/>
          <w:bCs/>
          <w:sz w:val="24"/>
        </w:rPr>
        <w:t>（九）附录</w:t>
      </w:r>
    </w:p>
    <w:p w:rsidR="00A93870" w:rsidRDefault="00A93870" w:rsidP="00E84A8C">
      <w:pPr>
        <w:snapToGrid w:val="0"/>
        <w:spacing w:line="300" w:lineRule="auto"/>
        <w:ind w:firstLineChars="225" w:firstLine="31680"/>
        <w:rPr>
          <w:rFonts w:ascii="宋体"/>
          <w:bCs/>
          <w:sz w:val="24"/>
        </w:rPr>
      </w:pPr>
      <w:r>
        <w:rPr>
          <w:rFonts w:ascii="宋体" w:hAnsi="宋体" w:hint="eastAsia"/>
          <w:bCs/>
          <w:sz w:val="24"/>
        </w:rPr>
        <w:t>论文附录依次用“附录一、附录二、附录三……”表示。</w:t>
      </w:r>
    </w:p>
    <w:p w:rsidR="00A93870" w:rsidRDefault="00A93870" w:rsidP="00E84A8C">
      <w:pPr>
        <w:spacing w:line="360" w:lineRule="auto"/>
        <w:ind w:firstLineChars="196" w:firstLine="31680"/>
        <w:rPr>
          <w:rFonts w:ascii="宋体"/>
          <w:b/>
          <w:bCs/>
          <w:sz w:val="24"/>
        </w:rPr>
      </w:pPr>
      <w:r>
        <w:rPr>
          <w:rFonts w:ascii="宋体" w:hAnsi="宋体" w:hint="eastAsia"/>
          <w:b/>
          <w:bCs/>
          <w:sz w:val="24"/>
        </w:rPr>
        <w:t>（十）关于模版的说明</w:t>
      </w:r>
    </w:p>
    <w:p w:rsidR="00A93870" w:rsidRDefault="00A93870" w:rsidP="00E84A8C">
      <w:pPr>
        <w:spacing w:line="360" w:lineRule="auto"/>
        <w:ind w:firstLineChars="200" w:firstLine="31680"/>
        <w:rPr>
          <w:rFonts w:ascii="宋体"/>
          <w:bCs/>
          <w:sz w:val="24"/>
        </w:rPr>
      </w:pPr>
      <w:r>
        <w:rPr>
          <w:rFonts w:ascii="宋体" w:hAnsi="宋体" w:hint="eastAsia"/>
          <w:bCs/>
          <w:sz w:val="24"/>
        </w:rPr>
        <w:t>毕业论文模板仅用来规范毕业论文的格式，并不用来限定内容。</w:t>
      </w:r>
    </w:p>
    <w:p w:rsidR="00A93870" w:rsidRDefault="00A93870" w:rsidP="00E84A8C">
      <w:pPr>
        <w:spacing w:line="360" w:lineRule="auto"/>
        <w:ind w:firstLineChars="200" w:firstLine="31680"/>
        <w:rPr>
          <w:rFonts w:ascii="宋体"/>
          <w:bCs/>
          <w:sz w:val="24"/>
        </w:rPr>
      </w:pPr>
    </w:p>
    <w:p w:rsidR="00A93870" w:rsidRDefault="00A93870" w:rsidP="00E84A8C">
      <w:pPr>
        <w:spacing w:line="360" w:lineRule="auto"/>
        <w:ind w:firstLineChars="200" w:firstLine="31680"/>
        <w:rPr>
          <w:rFonts w:ascii="宋体"/>
          <w:b/>
          <w:sz w:val="24"/>
        </w:rPr>
      </w:pPr>
      <w:r>
        <w:rPr>
          <w:rFonts w:ascii="宋体" w:hAnsi="宋体" w:hint="eastAsia"/>
          <w:b/>
          <w:sz w:val="24"/>
        </w:rPr>
        <w:t>三、毕业论文印刷装订规格</w:t>
      </w:r>
    </w:p>
    <w:p w:rsidR="00A93870" w:rsidRDefault="00A93870" w:rsidP="00E84A8C">
      <w:pPr>
        <w:spacing w:line="300" w:lineRule="auto"/>
        <w:ind w:firstLineChars="196" w:firstLine="31680"/>
        <w:rPr>
          <w:rFonts w:ascii="宋体"/>
          <w:b/>
          <w:bCs/>
          <w:sz w:val="24"/>
        </w:rPr>
      </w:pPr>
      <w:r>
        <w:rPr>
          <w:rFonts w:ascii="宋体" w:hAnsi="宋体" w:hint="eastAsia"/>
          <w:b/>
          <w:bCs/>
          <w:sz w:val="24"/>
        </w:rPr>
        <w:t>（一）纸张及印刷装订规格</w:t>
      </w:r>
    </w:p>
    <w:p w:rsidR="00A93870" w:rsidRPr="00282D33" w:rsidRDefault="00A93870" w:rsidP="00E84A8C">
      <w:pPr>
        <w:spacing w:line="300" w:lineRule="auto"/>
        <w:ind w:firstLineChars="200" w:firstLine="31680"/>
        <w:rPr>
          <w:rFonts w:ascii="宋体"/>
          <w:bCs/>
          <w:sz w:val="24"/>
        </w:rPr>
      </w:pPr>
      <w:r>
        <w:rPr>
          <w:rFonts w:ascii="宋体" w:hAnsi="宋体" w:hint="eastAsia"/>
          <w:bCs/>
          <w:sz w:val="24"/>
        </w:rPr>
        <w:t>毕业论文一律用</w:t>
      </w:r>
      <w:r>
        <w:rPr>
          <w:rFonts w:ascii="宋体" w:hAnsi="宋体"/>
          <w:bCs/>
          <w:sz w:val="24"/>
        </w:rPr>
        <w:t>A4</w:t>
      </w:r>
      <w:r>
        <w:rPr>
          <w:rFonts w:ascii="宋体" w:hAnsi="宋体" w:hint="eastAsia"/>
          <w:bCs/>
          <w:sz w:val="24"/>
        </w:rPr>
        <w:t>纸张电脑打印，</w:t>
      </w:r>
      <w:r>
        <w:rPr>
          <w:rFonts w:ascii="宋体" w:hAnsi="宋体" w:hint="eastAsia"/>
          <w:sz w:val="24"/>
        </w:rPr>
        <w:t>左侧装订；论文双面打印。</w:t>
      </w:r>
    </w:p>
    <w:p w:rsidR="00A93870" w:rsidRDefault="00A93870" w:rsidP="00E84A8C">
      <w:pPr>
        <w:spacing w:line="300" w:lineRule="auto"/>
        <w:ind w:firstLineChars="200" w:firstLine="31680"/>
        <w:rPr>
          <w:rFonts w:ascii="宋体"/>
          <w:b/>
          <w:bCs/>
          <w:sz w:val="24"/>
        </w:rPr>
      </w:pPr>
      <w:r>
        <w:rPr>
          <w:rFonts w:ascii="宋体" w:hAnsi="宋体" w:hint="eastAsia"/>
          <w:b/>
          <w:bCs/>
          <w:sz w:val="24"/>
        </w:rPr>
        <w:t>（二）页面设置</w:t>
      </w:r>
    </w:p>
    <w:p w:rsidR="00A93870" w:rsidRDefault="00A93870" w:rsidP="00E84A8C">
      <w:pPr>
        <w:spacing w:line="300" w:lineRule="auto"/>
        <w:ind w:firstLineChars="199" w:firstLine="31680"/>
        <w:rPr>
          <w:rFonts w:ascii="宋体"/>
          <w:bCs/>
          <w:sz w:val="24"/>
        </w:rPr>
      </w:pPr>
      <w:r>
        <w:rPr>
          <w:rFonts w:ascii="宋体" w:hAnsi="宋体"/>
          <w:bCs/>
          <w:sz w:val="24"/>
        </w:rPr>
        <w:t>1</w:t>
      </w:r>
      <w:r w:rsidRPr="006F5C76">
        <w:rPr>
          <w:rFonts w:ascii="宋体"/>
          <w:sz w:val="24"/>
        </w:rPr>
        <w:t>.</w:t>
      </w:r>
      <w:r>
        <w:rPr>
          <w:rFonts w:ascii="宋体" w:hAnsi="宋体"/>
          <w:sz w:val="24"/>
        </w:rPr>
        <w:t xml:space="preserve"> </w:t>
      </w:r>
      <w:r>
        <w:rPr>
          <w:rFonts w:ascii="宋体" w:hAnsi="宋体" w:hint="eastAsia"/>
          <w:bCs/>
          <w:sz w:val="24"/>
        </w:rPr>
        <w:t>纸型──选用</w:t>
      </w:r>
      <w:r>
        <w:rPr>
          <w:rFonts w:ascii="宋体" w:hAnsi="宋体"/>
          <w:bCs/>
          <w:sz w:val="24"/>
        </w:rPr>
        <w:t>A4</w:t>
      </w:r>
      <w:r>
        <w:rPr>
          <w:rFonts w:ascii="宋体" w:hAnsi="宋体" w:hint="eastAsia"/>
          <w:bCs/>
          <w:sz w:val="24"/>
        </w:rPr>
        <w:t>纸，纵向。</w:t>
      </w:r>
    </w:p>
    <w:p w:rsidR="00A93870" w:rsidRDefault="00A93870" w:rsidP="00E84A8C">
      <w:pPr>
        <w:spacing w:line="300" w:lineRule="auto"/>
        <w:ind w:firstLineChars="199" w:firstLine="31680"/>
        <w:rPr>
          <w:rFonts w:ascii="宋体"/>
          <w:bCs/>
          <w:sz w:val="24"/>
        </w:rPr>
      </w:pPr>
      <w:r>
        <w:rPr>
          <w:rFonts w:ascii="宋体" w:hAnsi="宋体"/>
          <w:bCs/>
          <w:sz w:val="24"/>
        </w:rPr>
        <w:t>2</w:t>
      </w:r>
      <w:r w:rsidRPr="006F5C76">
        <w:rPr>
          <w:rFonts w:ascii="宋体"/>
          <w:sz w:val="24"/>
        </w:rPr>
        <w:t>.</w:t>
      </w:r>
      <w:r>
        <w:rPr>
          <w:rFonts w:ascii="宋体" w:hAnsi="宋体"/>
          <w:sz w:val="24"/>
        </w:rPr>
        <w:t xml:space="preserve"> </w:t>
      </w:r>
      <w:r>
        <w:rPr>
          <w:rFonts w:ascii="宋体" w:hAnsi="宋体" w:hint="eastAsia"/>
          <w:bCs/>
          <w:sz w:val="24"/>
        </w:rPr>
        <w:t>页边距──上：</w:t>
      </w:r>
      <w:smartTag w:uri="urn:schemas-microsoft-com:office:smarttags" w:element="chmetcnv">
        <w:smartTagPr>
          <w:attr w:name="UnitName" w:val="cm"/>
          <w:attr w:name="SourceValue" w:val="2.9"/>
          <w:attr w:name="HasSpace" w:val="True"/>
          <w:attr w:name="Negative" w:val="False"/>
          <w:attr w:name="NumberType" w:val="1"/>
          <w:attr w:name="TCSC" w:val="0"/>
        </w:smartTagPr>
        <w:r>
          <w:rPr>
            <w:rFonts w:ascii="宋体" w:hAnsi="宋体"/>
            <w:bCs/>
            <w:sz w:val="24"/>
          </w:rPr>
          <w:t>3cm</w:t>
        </w:r>
      </w:smartTag>
      <w:r>
        <w:rPr>
          <w:rFonts w:ascii="宋体" w:hAnsi="宋体" w:hint="eastAsia"/>
          <w:bCs/>
          <w:sz w:val="24"/>
        </w:rPr>
        <w:t>，下：</w:t>
      </w:r>
      <w:smartTag w:uri="urn:schemas-microsoft-com:office:smarttags" w:element="chmetcnv">
        <w:smartTagPr>
          <w:attr w:name="UnitName" w:val="cm"/>
          <w:attr w:name="SourceValue" w:val="2.9"/>
          <w:attr w:name="HasSpace" w:val="True"/>
          <w:attr w:name="Negative" w:val="False"/>
          <w:attr w:name="NumberType" w:val="1"/>
          <w:attr w:name="TCSC" w:val="0"/>
        </w:smartTagPr>
        <w:r>
          <w:rPr>
            <w:rFonts w:ascii="宋体" w:hAnsi="宋体"/>
            <w:bCs/>
            <w:sz w:val="24"/>
          </w:rPr>
          <w:t>2.5 cm</w:t>
        </w:r>
      </w:smartTag>
      <w:r>
        <w:rPr>
          <w:rFonts w:ascii="宋体" w:hAnsi="宋体" w:hint="eastAsia"/>
          <w:bCs/>
          <w:sz w:val="24"/>
        </w:rPr>
        <w:t>，左：</w:t>
      </w:r>
      <w:smartTag w:uri="urn:schemas-microsoft-com:office:smarttags" w:element="chmetcnv">
        <w:smartTagPr>
          <w:attr w:name="UnitName" w:val="cm"/>
          <w:attr w:name="SourceValue" w:val="2.9"/>
          <w:attr w:name="HasSpace" w:val="True"/>
          <w:attr w:name="Negative" w:val="False"/>
          <w:attr w:name="NumberType" w:val="1"/>
          <w:attr w:name="TCSC" w:val="0"/>
        </w:smartTagPr>
        <w:r>
          <w:rPr>
            <w:rFonts w:ascii="宋体" w:hAnsi="宋体"/>
            <w:bCs/>
            <w:sz w:val="24"/>
          </w:rPr>
          <w:t>2.9cm</w:t>
        </w:r>
      </w:smartTag>
      <w:r>
        <w:rPr>
          <w:rFonts w:ascii="宋体" w:hAnsi="宋体" w:hint="eastAsia"/>
          <w:bCs/>
          <w:sz w:val="24"/>
        </w:rPr>
        <w:t>，右：</w:t>
      </w:r>
      <w:smartTag w:uri="urn:schemas-microsoft-com:office:smarttags" w:element="chmetcnv">
        <w:smartTagPr>
          <w:attr w:name="UnitName" w:val="cm"/>
          <w:attr w:name="SourceValue" w:val="2.9"/>
          <w:attr w:name="HasSpace" w:val="True"/>
          <w:attr w:name="Negative" w:val="False"/>
          <w:attr w:name="NumberType" w:val="1"/>
          <w:attr w:name="TCSC" w:val="0"/>
        </w:smartTagPr>
        <w:r>
          <w:rPr>
            <w:rFonts w:ascii="宋体" w:hAnsi="宋体"/>
            <w:bCs/>
            <w:sz w:val="24"/>
          </w:rPr>
          <w:t>2.9 cm</w:t>
        </w:r>
      </w:smartTag>
      <w:r>
        <w:rPr>
          <w:rFonts w:ascii="宋体" w:hAnsi="宋体" w:hint="eastAsia"/>
          <w:bCs/>
          <w:sz w:val="24"/>
        </w:rPr>
        <w:t>。装订线居左。</w:t>
      </w:r>
    </w:p>
    <w:p w:rsidR="00A93870" w:rsidRDefault="00A93870" w:rsidP="00E84A8C">
      <w:pPr>
        <w:spacing w:line="300" w:lineRule="auto"/>
        <w:ind w:firstLineChars="199" w:firstLine="31680"/>
        <w:rPr>
          <w:rFonts w:ascii="宋体"/>
          <w:bCs/>
          <w:sz w:val="24"/>
        </w:rPr>
      </w:pPr>
      <w:r>
        <w:rPr>
          <w:rFonts w:ascii="宋体" w:hAnsi="宋体"/>
          <w:bCs/>
          <w:sz w:val="24"/>
        </w:rPr>
        <w:t>3</w:t>
      </w:r>
      <w:r w:rsidRPr="006F5C76">
        <w:rPr>
          <w:rFonts w:ascii="宋体"/>
          <w:sz w:val="24"/>
        </w:rPr>
        <w:t>.</w:t>
      </w:r>
      <w:r>
        <w:rPr>
          <w:rFonts w:ascii="宋体" w:hAnsi="宋体"/>
          <w:sz w:val="24"/>
        </w:rPr>
        <w:t xml:space="preserve"> </w:t>
      </w:r>
      <w:r>
        <w:rPr>
          <w:rFonts w:ascii="宋体" w:hAnsi="宋体" w:hint="eastAsia"/>
          <w:bCs/>
          <w:sz w:val="24"/>
        </w:rPr>
        <w:t>行距一律为</w:t>
      </w:r>
      <w:r>
        <w:rPr>
          <w:rFonts w:ascii="宋体" w:hAnsi="宋体"/>
          <w:bCs/>
          <w:sz w:val="24"/>
        </w:rPr>
        <w:t>1.5</w:t>
      </w:r>
      <w:r>
        <w:rPr>
          <w:rFonts w:ascii="宋体" w:hAnsi="宋体" w:hint="eastAsia"/>
          <w:bCs/>
          <w:sz w:val="24"/>
        </w:rPr>
        <w:t>倍。</w:t>
      </w:r>
    </w:p>
    <w:p w:rsidR="00A93870" w:rsidRDefault="00A93870" w:rsidP="00E84A8C">
      <w:pPr>
        <w:spacing w:line="300" w:lineRule="auto"/>
        <w:ind w:firstLineChars="200" w:firstLine="31680"/>
        <w:rPr>
          <w:rFonts w:ascii="宋体"/>
          <w:sz w:val="24"/>
        </w:rPr>
      </w:pPr>
      <w:r>
        <w:rPr>
          <w:rFonts w:ascii="宋体" w:hAnsi="宋体"/>
          <w:bCs/>
          <w:sz w:val="24"/>
        </w:rPr>
        <w:t>4</w:t>
      </w:r>
      <w:r w:rsidRPr="006F5C76">
        <w:rPr>
          <w:rFonts w:ascii="宋体"/>
          <w:sz w:val="24"/>
        </w:rPr>
        <w:t>.</w:t>
      </w:r>
      <w:r>
        <w:rPr>
          <w:rFonts w:ascii="宋体" w:hAnsi="宋体"/>
          <w:sz w:val="24"/>
        </w:rPr>
        <w:t xml:space="preserve"> </w:t>
      </w:r>
      <w:r>
        <w:rPr>
          <w:rFonts w:ascii="宋体" w:hAnsi="宋体" w:hint="eastAsia"/>
          <w:sz w:val="24"/>
        </w:rPr>
        <w:t>每段开头空两格。</w:t>
      </w:r>
    </w:p>
    <w:p w:rsidR="00A93870" w:rsidRDefault="00A93870" w:rsidP="00E84A8C">
      <w:pPr>
        <w:spacing w:line="300" w:lineRule="auto"/>
        <w:ind w:firstLineChars="200" w:firstLine="31680"/>
        <w:rPr>
          <w:rFonts w:ascii="宋体"/>
          <w:b/>
          <w:bCs/>
          <w:sz w:val="24"/>
        </w:rPr>
      </w:pPr>
    </w:p>
    <w:p w:rsidR="00A93870" w:rsidRDefault="00A93870" w:rsidP="00E84A8C">
      <w:pPr>
        <w:spacing w:line="300" w:lineRule="auto"/>
        <w:ind w:firstLineChars="200" w:firstLine="31680"/>
        <w:rPr>
          <w:rFonts w:ascii="宋体"/>
          <w:b/>
          <w:bCs/>
          <w:sz w:val="24"/>
        </w:rPr>
      </w:pPr>
      <w:r>
        <w:rPr>
          <w:rFonts w:ascii="宋体" w:hAnsi="宋体" w:hint="eastAsia"/>
          <w:b/>
          <w:bCs/>
          <w:sz w:val="24"/>
        </w:rPr>
        <w:t>四、毕业论文构成及装订顺序</w:t>
      </w:r>
    </w:p>
    <w:p w:rsidR="00A93870" w:rsidRDefault="00A93870" w:rsidP="00E84A8C">
      <w:pPr>
        <w:numPr>
          <w:ilvl w:val="0"/>
          <w:numId w:val="3"/>
        </w:numPr>
        <w:spacing w:line="300" w:lineRule="auto"/>
        <w:ind w:firstLineChars="200" w:firstLine="31680"/>
        <w:rPr>
          <w:rFonts w:ascii="宋体"/>
          <w:b/>
          <w:sz w:val="24"/>
        </w:rPr>
      </w:pPr>
      <w:r>
        <w:rPr>
          <w:rFonts w:ascii="宋体" w:hAnsi="宋体" w:hint="eastAsia"/>
          <w:b/>
          <w:sz w:val="24"/>
        </w:rPr>
        <w:t>论文形式结构</w:t>
      </w:r>
    </w:p>
    <w:p w:rsidR="00A93870" w:rsidRDefault="00A93870">
      <w:pPr>
        <w:spacing w:line="300" w:lineRule="auto"/>
        <w:rPr>
          <w:rFonts w:ascii="宋体"/>
          <w:b/>
          <w:sz w:val="24"/>
        </w:rPr>
      </w:pPr>
    </w:p>
    <w:p w:rsidR="00A93870" w:rsidRDefault="00A93870">
      <w:pPr>
        <w:spacing w:line="300" w:lineRule="auto"/>
        <w:rPr>
          <w:rFonts w:ascii="宋体"/>
          <w:b/>
          <w:sz w:val="24"/>
        </w:rPr>
      </w:pPr>
    </w:p>
    <w:p w:rsidR="00A93870" w:rsidRDefault="00A93870">
      <w:pPr>
        <w:spacing w:line="300" w:lineRule="auto"/>
        <w:rPr>
          <w:rFonts w:ascii="宋体"/>
          <w:b/>
          <w:sz w:val="24"/>
        </w:rPr>
      </w:pPr>
    </w:p>
    <w:p w:rsidR="00A93870" w:rsidRDefault="00A93870">
      <w:pPr>
        <w:spacing w:line="300" w:lineRule="auto"/>
        <w:rPr>
          <w:rFonts w:ascii="宋体"/>
          <w:b/>
          <w:sz w:val="24"/>
        </w:rPr>
      </w:pPr>
    </w:p>
    <w:p w:rsidR="00A93870" w:rsidRDefault="00A93870">
      <w:pPr>
        <w:spacing w:line="300" w:lineRule="auto"/>
        <w:rPr>
          <w:rFonts w:ascii="宋体"/>
          <w:b/>
          <w:sz w:val="24"/>
        </w:rPr>
      </w:pPr>
    </w:p>
    <w:p w:rsidR="00A93870" w:rsidRDefault="00A93870" w:rsidP="00964F0D">
      <w:pPr>
        <w:spacing w:line="300" w:lineRule="auto"/>
        <w:rPr>
          <w:rFonts w:ascii="宋体"/>
          <w:b/>
          <w:sz w:val="24"/>
        </w:rPr>
      </w:pPr>
    </w:p>
    <w:tbl>
      <w:tblPr>
        <w:tblpPr w:leftFromText="180" w:rightFromText="180" w:vertAnchor="text" w:horzAnchor="page" w:tblpX="6518" w:tblpY="-36"/>
        <w:tblW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40"/>
      </w:tblGrid>
      <w:tr w:rsidR="00A93870" w:rsidTr="00F00195">
        <w:trPr>
          <w:trHeight w:val="435"/>
        </w:trPr>
        <w:tc>
          <w:tcPr>
            <w:tcW w:w="3840" w:type="dxa"/>
            <w:vAlign w:val="center"/>
          </w:tcPr>
          <w:p w:rsidR="00A93870" w:rsidRDefault="00A93870" w:rsidP="001F6E3D">
            <w:pPr>
              <w:spacing w:line="300" w:lineRule="auto"/>
              <w:rPr>
                <w:rFonts w:ascii="宋体"/>
                <w:bCs/>
                <w:sz w:val="24"/>
              </w:rPr>
            </w:pPr>
            <w:r>
              <w:rPr>
                <w:rFonts w:ascii="宋体" w:hAnsi="宋体" w:hint="eastAsia"/>
                <w:bCs/>
                <w:sz w:val="24"/>
              </w:rPr>
              <w:t>封面</w:t>
            </w:r>
          </w:p>
        </w:tc>
      </w:tr>
      <w:tr w:rsidR="00A93870" w:rsidTr="00F00195">
        <w:trPr>
          <w:trHeight w:val="435"/>
        </w:trPr>
        <w:tc>
          <w:tcPr>
            <w:tcW w:w="3840" w:type="dxa"/>
            <w:vAlign w:val="center"/>
          </w:tcPr>
          <w:p w:rsidR="00A93870" w:rsidRDefault="00A93870" w:rsidP="001F6E3D">
            <w:pPr>
              <w:spacing w:line="300" w:lineRule="auto"/>
              <w:rPr>
                <w:rFonts w:ascii="宋体"/>
                <w:bCs/>
                <w:sz w:val="24"/>
              </w:rPr>
            </w:pPr>
            <w:r>
              <w:rPr>
                <w:rFonts w:ascii="宋体" w:hAnsi="宋体" w:hint="eastAsia"/>
                <w:bCs/>
                <w:sz w:val="24"/>
              </w:rPr>
              <w:t>开题报告（双面）</w:t>
            </w:r>
          </w:p>
        </w:tc>
      </w:tr>
      <w:tr w:rsidR="00A93870" w:rsidTr="00F00195">
        <w:trPr>
          <w:trHeight w:val="435"/>
        </w:trPr>
        <w:tc>
          <w:tcPr>
            <w:tcW w:w="3840" w:type="dxa"/>
            <w:vAlign w:val="center"/>
          </w:tcPr>
          <w:p w:rsidR="00A93870" w:rsidRDefault="00A93870" w:rsidP="001F6E3D">
            <w:pPr>
              <w:spacing w:line="300" w:lineRule="auto"/>
              <w:rPr>
                <w:rFonts w:ascii="宋体"/>
                <w:bCs/>
                <w:sz w:val="22"/>
                <w:szCs w:val="22"/>
              </w:rPr>
            </w:pPr>
            <w:r>
              <w:rPr>
                <w:rFonts w:ascii="宋体" w:hAnsi="宋体" w:hint="eastAsia"/>
                <w:bCs/>
                <w:sz w:val="22"/>
                <w:szCs w:val="22"/>
              </w:rPr>
              <w:t>过程检查情况记录表（双面）</w:t>
            </w:r>
          </w:p>
        </w:tc>
      </w:tr>
      <w:tr w:rsidR="00A93870" w:rsidTr="00F00195">
        <w:trPr>
          <w:trHeight w:val="435"/>
        </w:trPr>
        <w:tc>
          <w:tcPr>
            <w:tcW w:w="3840" w:type="dxa"/>
            <w:vAlign w:val="center"/>
          </w:tcPr>
          <w:p w:rsidR="00A93870" w:rsidRDefault="00A93870" w:rsidP="001F6E3D">
            <w:pPr>
              <w:spacing w:line="300" w:lineRule="auto"/>
              <w:rPr>
                <w:rFonts w:ascii="宋体"/>
                <w:bCs/>
                <w:sz w:val="24"/>
              </w:rPr>
            </w:pPr>
            <w:r>
              <w:rPr>
                <w:rFonts w:ascii="宋体" w:hAnsi="宋体" w:hint="eastAsia"/>
                <w:bCs/>
                <w:sz w:val="24"/>
              </w:rPr>
              <w:t>成绩评定表（单面）</w:t>
            </w:r>
          </w:p>
        </w:tc>
      </w:tr>
      <w:tr w:rsidR="00A93870" w:rsidTr="00F00195">
        <w:trPr>
          <w:trHeight w:val="435"/>
        </w:trPr>
        <w:tc>
          <w:tcPr>
            <w:tcW w:w="3840" w:type="dxa"/>
            <w:vAlign w:val="center"/>
          </w:tcPr>
          <w:p w:rsidR="00A93870" w:rsidRDefault="00A93870" w:rsidP="001F6E3D">
            <w:pPr>
              <w:spacing w:line="300" w:lineRule="auto"/>
              <w:rPr>
                <w:rFonts w:ascii="宋体"/>
                <w:bCs/>
                <w:sz w:val="24"/>
              </w:rPr>
            </w:pPr>
            <w:r>
              <w:rPr>
                <w:rFonts w:ascii="宋体" w:hAnsi="宋体" w:hint="eastAsia"/>
                <w:bCs/>
                <w:sz w:val="24"/>
              </w:rPr>
              <w:t>答辩情况表（双面）</w:t>
            </w:r>
          </w:p>
        </w:tc>
      </w:tr>
      <w:tr w:rsidR="00A93870" w:rsidTr="00F00195">
        <w:trPr>
          <w:trHeight w:val="435"/>
        </w:trPr>
        <w:tc>
          <w:tcPr>
            <w:tcW w:w="3840" w:type="dxa"/>
            <w:vAlign w:val="center"/>
          </w:tcPr>
          <w:p w:rsidR="00A93870" w:rsidRDefault="00A93870" w:rsidP="001F6E3D">
            <w:pPr>
              <w:spacing w:line="300" w:lineRule="auto"/>
              <w:rPr>
                <w:rFonts w:ascii="宋体"/>
                <w:bCs/>
                <w:sz w:val="24"/>
              </w:rPr>
            </w:pPr>
            <w:r>
              <w:rPr>
                <w:rFonts w:ascii="宋体" w:hAnsi="宋体" w:hint="eastAsia"/>
                <w:bCs/>
                <w:sz w:val="24"/>
              </w:rPr>
              <w:t>答辩成绩评定表（单面）</w:t>
            </w:r>
          </w:p>
        </w:tc>
      </w:tr>
      <w:tr w:rsidR="00A93870" w:rsidTr="00F00195">
        <w:trPr>
          <w:trHeight w:val="435"/>
        </w:trPr>
        <w:tc>
          <w:tcPr>
            <w:tcW w:w="3840" w:type="dxa"/>
            <w:vAlign w:val="center"/>
          </w:tcPr>
          <w:p w:rsidR="00A93870" w:rsidRDefault="00A93870" w:rsidP="001F6E3D">
            <w:pPr>
              <w:spacing w:line="300" w:lineRule="auto"/>
              <w:rPr>
                <w:rFonts w:ascii="宋体"/>
                <w:bCs/>
                <w:sz w:val="24"/>
              </w:rPr>
            </w:pPr>
            <w:r>
              <w:rPr>
                <w:rFonts w:ascii="宋体" w:hAnsi="宋体" w:hint="eastAsia"/>
                <w:bCs/>
                <w:sz w:val="24"/>
              </w:rPr>
              <w:t>学术诚信声明（单面）</w:t>
            </w:r>
          </w:p>
        </w:tc>
      </w:tr>
      <w:tr w:rsidR="00A93870" w:rsidTr="00F00195">
        <w:trPr>
          <w:trHeight w:val="435"/>
        </w:trPr>
        <w:tc>
          <w:tcPr>
            <w:tcW w:w="3840" w:type="dxa"/>
            <w:vAlign w:val="center"/>
          </w:tcPr>
          <w:p w:rsidR="00A93870" w:rsidRPr="009D27CD" w:rsidRDefault="00A93870" w:rsidP="001F6E3D">
            <w:pPr>
              <w:spacing w:line="300" w:lineRule="auto"/>
              <w:rPr>
                <w:rFonts w:ascii="宋体"/>
                <w:bCs/>
                <w:sz w:val="24"/>
              </w:rPr>
            </w:pPr>
            <w:r>
              <w:rPr>
                <w:rFonts w:ascii="宋体" w:hAnsi="宋体" w:hint="eastAsia"/>
                <w:bCs/>
                <w:sz w:val="24"/>
              </w:rPr>
              <w:t>中文摘要（双面）</w:t>
            </w:r>
          </w:p>
        </w:tc>
      </w:tr>
      <w:tr w:rsidR="00A93870" w:rsidTr="00F00195">
        <w:trPr>
          <w:trHeight w:val="435"/>
        </w:trPr>
        <w:tc>
          <w:tcPr>
            <w:tcW w:w="3840" w:type="dxa"/>
            <w:vAlign w:val="center"/>
          </w:tcPr>
          <w:p w:rsidR="00A93870" w:rsidRDefault="00A93870" w:rsidP="001F6E3D">
            <w:pPr>
              <w:spacing w:line="300" w:lineRule="auto"/>
              <w:rPr>
                <w:rFonts w:ascii="宋体"/>
                <w:bCs/>
                <w:sz w:val="24"/>
              </w:rPr>
            </w:pPr>
            <w:r>
              <w:rPr>
                <w:rFonts w:ascii="宋体" w:hAnsi="宋体" w:hint="eastAsia"/>
                <w:bCs/>
                <w:sz w:val="24"/>
              </w:rPr>
              <w:t>英文摘要（双面）</w:t>
            </w:r>
          </w:p>
        </w:tc>
      </w:tr>
      <w:tr w:rsidR="00A93870" w:rsidTr="00F00195">
        <w:trPr>
          <w:trHeight w:val="435"/>
        </w:trPr>
        <w:tc>
          <w:tcPr>
            <w:tcW w:w="3840" w:type="dxa"/>
            <w:vAlign w:val="center"/>
          </w:tcPr>
          <w:p w:rsidR="00A93870" w:rsidRPr="00F00195" w:rsidRDefault="00A93870" w:rsidP="001F6E3D">
            <w:pPr>
              <w:spacing w:line="300" w:lineRule="auto"/>
              <w:rPr>
                <w:rFonts w:ascii="宋体"/>
                <w:bCs/>
                <w:sz w:val="24"/>
              </w:rPr>
            </w:pPr>
            <w:r>
              <w:rPr>
                <w:rFonts w:ascii="宋体" w:hAnsi="宋体" w:hint="eastAsia"/>
                <w:bCs/>
                <w:sz w:val="24"/>
              </w:rPr>
              <w:t>目录（双面）</w:t>
            </w:r>
          </w:p>
        </w:tc>
      </w:tr>
    </w:tbl>
    <w:p w:rsidR="00A93870" w:rsidRDefault="00A93870" w:rsidP="00964F0D">
      <w:pPr>
        <w:spacing w:line="300" w:lineRule="auto"/>
        <w:rPr>
          <w:rFonts w:ascii="宋体"/>
          <w:sz w:val="24"/>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18.5pt;margin-top:1.9pt;width:13.95pt;height:218.1pt;z-index:251654144;mso-position-horizontal-relative:text;mso-position-vertical-relative:text" adj=",10731"/>
        </w:pict>
      </w:r>
    </w:p>
    <w:p w:rsidR="00A93870" w:rsidRDefault="00A93870" w:rsidP="00964F0D">
      <w:pPr>
        <w:spacing w:line="300" w:lineRule="auto"/>
        <w:rPr>
          <w:rFonts w:ascii="宋体"/>
          <w:bCs/>
          <w:sz w:val="24"/>
        </w:rPr>
      </w:pPr>
    </w:p>
    <w:p w:rsidR="00A93870" w:rsidRDefault="00A93870" w:rsidP="00964F0D">
      <w:pPr>
        <w:spacing w:line="300" w:lineRule="auto"/>
        <w:rPr>
          <w:rFonts w:ascii="宋体"/>
          <w:bCs/>
          <w:sz w:val="24"/>
        </w:rPr>
      </w:pPr>
    </w:p>
    <w:p w:rsidR="00A93870" w:rsidRDefault="00A93870" w:rsidP="00964F0D">
      <w:pPr>
        <w:spacing w:line="300" w:lineRule="auto"/>
        <w:rPr>
          <w:rFonts w:ascii="宋体"/>
          <w:bCs/>
          <w:sz w:val="24"/>
        </w:rPr>
      </w:pPr>
    </w:p>
    <w:p w:rsidR="00A93870" w:rsidRDefault="00A93870" w:rsidP="00964F0D">
      <w:pPr>
        <w:spacing w:line="300" w:lineRule="auto"/>
        <w:rPr>
          <w:rFonts w:ascii="宋体"/>
          <w:bCs/>
          <w:sz w:val="24"/>
        </w:rPr>
      </w:pPr>
      <w:r>
        <w:rPr>
          <w:noProof/>
        </w:rPr>
        <w:pict>
          <v:shapetype id="_x0000_t202" coordsize="21600,21600" o:spt="202" path="m,l,21600r21600,l21600,xe">
            <v:stroke joinstyle="miter"/>
            <v:path gradientshapeok="t" o:connecttype="rect"/>
          </v:shapetype>
          <v:shape id="Quad Arrow 93" o:spid="_x0000_s1027" type="#_x0000_t202" style="position:absolute;left:0;text-align:left;margin-left:126.5pt;margin-top:17.6pt;width:67.5pt;height:23.4pt;z-index:251655168">
            <v:textbox style="mso-next-textbox:#Quad Arrow 93">
              <w:txbxContent>
                <w:p w:rsidR="00A93870" w:rsidRDefault="00A93870" w:rsidP="00964F0D">
                  <w:pPr>
                    <w:rPr>
                      <w:sz w:val="24"/>
                    </w:rPr>
                  </w:pPr>
                  <w:r>
                    <w:rPr>
                      <w:rFonts w:hint="eastAsia"/>
                      <w:sz w:val="24"/>
                    </w:rPr>
                    <w:t>前置部分</w:t>
                  </w:r>
                </w:p>
              </w:txbxContent>
            </v:textbox>
          </v:shape>
        </w:pict>
      </w:r>
    </w:p>
    <w:p w:rsidR="00A93870" w:rsidRDefault="00A93870" w:rsidP="00964F0D">
      <w:pPr>
        <w:spacing w:line="300" w:lineRule="auto"/>
        <w:rPr>
          <w:rFonts w:ascii="宋体"/>
          <w:bCs/>
          <w:sz w:val="24"/>
        </w:rPr>
      </w:pPr>
      <w:r>
        <w:rPr>
          <w:noProof/>
        </w:rPr>
        <w:pict>
          <v:shape id="_x0000_s1028" type="#_x0000_t87" style="position:absolute;left:0;text-align:left;margin-left:80.5pt;margin-top:4.4pt;width:29.25pt;height:228.75pt;z-index:251656192"/>
        </w:pict>
      </w:r>
    </w:p>
    <w:p w:rsidR="00A93870" w:rsidRDefault="00A93870" w:rsidP="00964F0D">
      <w:pPr>
        <w:spacing w:line="300" w:lineRule="auto"/>
        <w:rPr>
          <w:rFonts w:ascii="宋体"/>
          <w:bCs/>
          <w:sz w:val="24"/>
        </w:rPr>
      </w:pPr>
    </w:p>
    <w:p w:rsidR="00A93870" w:rsidRDefault="00A93870" w:rsidP="00964F0D">
      <w:pPr>
        <w:spacing w:line="300" w:lineRule="auto"/>
        <w:rPr>
          <w:rFonts w:ascii="宋体"/>
          <w:bCs/>
          <w:sz w:val="24"/>
        </w:rPr>
      </w:pPr>
    </w:p>
    <w:p w:rsidR="00A93870" w:rsidRDefault="00A93870" w:rsidP="00E84A8C">
      <w:pPr>
        <w:spacing w:line="300" w:lineRule="auto"/>
        <w:ind w:firstLineChars="200" w:firstLine="31680"/>
        <w:rPr>
          <w:rFonts w:ascii="宋体"/>
          <w:bCs/>
          <w:sz w:val="24"/>
        </w:rPr>
      </w:pPr>
    </w:p>
    <w:p w:rsidR="00A93870" w:rsidRDefault="00A93870" w:rsidP="00E84A8C">
      <w:pPr>
        <w:spacing w:line="300" w:lineRule="auto"/>
        <w:ind w:firstLineChars="200" w:firstLine="31680"/>
        <w:rPr>
          <w:rFonts w:ascii="宋体"/>
          <w:bCs/>
          <w:sz w:val="24"/>
        </w:rPr>
      </w:pPr>
      <w:r>
        <w:rPr>
          <w:noProof/>
        </w:rPr>
        <w:pict>
          <v:shape id="Quad Arrow 92" o:spid="_x0000_s1029" type="#_x0000_t202" style="position:absolute;left:0;text-align:left;margin-left:11.5pt;margin-top:13.2pt;width:54pt;height:42pt;z-index:251659264">
            <v:textbox style="mso-next-textbox:#Quad Arrow 92">
              <w:txbxContent>
                <w:p w:rsidR="00A93870" w:rsidRDefault="00A93870" w:rsidP="00964F0D">
                  <w:pPr>
                    <w:rPr>
                      <w:sz w:val="24"/>
                    </w:rPr>
                  </w:pPr>
                  <w:r>
                    <w:rPr>
                      <w:rFonts w:hint="eastAsia"/>
                      <w:sz w:val="24"/>
                    </w:rPr>
                    <w:t>毕业论文形式结构</w:t>
                  </w:r>
                </w:p>
              </w:txbxContent>
            </v:textbox>
          </v:shape>
        </w:pict>
      </w:r>
    </w:p>
    <w:p w:rsidR="00A93870" w:rsidRDefault="00A93870" w:rsidP="00964F0D">
      <w:pPr>
        <w:spacing w:line="300" w:lineRule="auto"/>
        <w:rPr>
          <w:rFonts w:ascii="宋体"/>
          <w:bCs/>
          <w:sz w:val="24"/>
        </w:rPr>
      </w:pPr>
    </w:p>
    <w:tbl>
      <w:tblPr>
        <w:tblpPr w:leftFromText="180" w:rightFromText="180" w:vertAnchor="text" w:horzAnchor="page" w:tblpX="6538" w:tblpY="2"/>
        <w:tblW w:w="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3"/>
        <w:gridCol w:w="1955"/>
      </w:tblGrid>
      <w:tr w:rsidR="00A93870" w:rsidTr="0093177D">
        <w:trPr>
          <w:trHeight w:hRule="exact" w:val="428"/>
        </w:trPr>
        <w:tc>
          <w:tcPr>
            <w:tcW w:w="1833" w:type="dxa"/>
            <w:vAlign w:val="center"/>
          </w:tcPr>
          <w:p w:rsidR="00A93870" w:rsidRDefault="00A93870" w:rsidP="00F00195">
            <w:pPr>
              <w:spacing w:line="300" w:lineRule="auto"/>
              <w:rPr>
                <w:rFonts w:ascii="宋体"/>
                <w:bCs/>
                <w:sz w:val="24"/>
              </w:rPr>
            </w:pPr>
            <w:r>
              <w:rPr>
                <w:rFonts w:ascii="宋体" w:hAnsi="宋体" w:hint="eastAsia"/>
                <w:bCs/>
                <w:sz w:val="24"/>
              </w:rPr>
              <w:t>正文</w:t>
            </w:r>
          </w:p>
        </w:tc>
        <w:tc>
          <w:tcPr>
            <w:tcW w:w="1955" w:type="dxa"/>
            <w:vMerge w:val="restart"/>
          </w:tcPr>
          <w:p w:rsidR="00A93870" w:rsidRDefault="00A93870" w:rsidP="00F00195">
            <w:pPr>
              <w:spacing w:line="300" w:lineRule="auto"/>
              <w:rPr>
                <w:rFonts w:ascii="宋体"/>
                <w:bCs/>
                <w:sz w:val="24"/>
              </w:rPr>
            </w:pPr>
            <w:r>
              <w:rPr>
                <w:rFonts w:ascii="宋体" w:hAnsi="宋体" w:hint="eastAsia"/>
                <w:bCs/>
                <w:sz w:val="24"/>
              </w:rPr>
              <w:t>须编写页码</w:t>
            </w:r>
          </w:p>
          <w:p w:rsidR="00A93870" w:rsidRDefault="00A93870" w:rsidP="00F00195">
            <w:pPr>
              <w:spacing w:line="300" w:lineRule="auto"/>
              <w:rPr>
                <w:rFonts w:ascii="宋体"/>
                <w:bCs/>
                <w:sz w:val="24"/>
              </w:rPr>
            </w:pPr>
            <w:r>
              <w:rPr>
                <w:rFonts w:ascii="宋体" w:hAnsi="宋体" w:hint="eastAsia"/>
                <w:bCs/>
                <w:sz w:val="24"/>
              </w:rPr>
              <w:t>（双面）</w:t>
            </w:r>
          </w:p>
        </w:tc>
      </w:tr>
      <w:tr w:rsidR="00A93870" w:rsidTr="0093177D">
        <w:trPr>
          <w:trHeight w:hRule="exact" w:val="440"/>
        </w:trPr>
        <w:tc>
          <w:tcPr>
            <w:tcW w:w="1833" w:type="dxa"/>
            <w:vAlign w:val="center"/>
          </w:tcPr>
          <w:p w:rsidR="00A93870" w:rsidRDefault="00A93870" w:rsidP="00F00195">
            <w:pPr>
              <w:spacing w:line="300" w:lineRule="auto"/>
              <w:rPr>
                <w:rFonts w:ascii="宋体"/>
                <w:bCs/>
                <w:sz w:val="24"/>
              </w:rPr>
            </w:pPr>
            <w:r>
              <w:rPr>
                <w:rFonts w:ascii="宋体" w:hAnsi="宋体" w:hint="eastAsia"/>
                <w:bCs/>
                <w:sz w:val="24"/>
              </w:rPr>
              <w:t>参考文献</w:t>
            </w:r>
          </w:p>
        </w:tc>
        <w:tc>
          <w:tcPr>
            <w:tcW w:w="1955" w:type="dxa"/>
            <w:vMerge/>
          </w:tcPr>
          <w:p w:rsidR="00A93870" w:rsidRDefault="00A93870" w:rsidP="00F00195">
            <w:pPr>
              <w:spacing w:line="300" w:lineRule="auto"/>
              <w:rPr>
                <w:rFonts w:ascii="宋体"/>
                <w:bCs/>
                <w:sz w:val="24"/>
              </w:rPr>
            </w:pPr>
          </w:p>
        </w:tc>
      </w:tr>
    </w:tbl>
    <w:p w:rsidR="00A93870" w:rsidRDefault="00A93870" w:rsidP="00964F0D">
      <w:pPr>
        <w:spacing w:line="300" w:lineRule="auto"/>
        <w:rPr>
          <w:rFonts w:ascii="宋体"/>
          <w:bCs/>
          <w:sz w:val="24"/>
        </w:rPr>
      </w:pPr>
      <w:r>
        <w:rPr>
          <w:noProof/>
        </w:rPr>
        <w:pict>
          <v:shape id="Quad Arrow 94" o:spid="_x0000_s1030" type="#_x0000_t202" style="position:absolute;left:0;text-align:left;margin-left:126.5pt;margin-top:13.2pt;width:68.3pt;height:30.8pt;z-index:251658240;mso-position-horizontal-relative:text;mso-position-vertical-relative:text">
            <v:textbox style="mso-next-textbox:#Quad Arrow 94">
              <w:txbxContent>
                <w:p w:rsidR="00A93870" w:rsidRDefault="00A93870" w:rsidP="00964F0D">
                  <w:pPr>
                    <w:rPr>
                      <w:sz w:val="24"/>
                    </w:rPr>
                  </w:pPr>
                  <w:r>
                    <w:rPr>
                      <w:rFonts w:hint="eastAsia"/>
                      <w:sz w:val="24"/>
                    </w:rPr>
                    <w:t>主体部分</w:t>
                  </w:r>
                </w:p>
              </w:txbxContent>
            </v:textbox>
          </v:shape>
        </w:pict>
      </w:r>
      <w:r>
        <w:rPr>
          <w:noProof/>
        </w:rPr>
        <w:pict>
          <v:shape id="_x0000_s1031" type="#_x0000_t87" style="position:absolute;left:0;text-align:left;margin-left:218.5pt;margin-top:4.4pt;width:8.25pt;height:42.8pt;z-index:251657216;mso-position-horizontal-relative:text;mso-position-vertical-relative:text"/>
        </w:pict>
      </w:r>
    </w:p>
    <w:p w:rsidR="00A93870" w:rsidRDefault="00A93870" w:rsidP="00964F0D">
      <w:pPr>
        <w:spacing w:line="300" w:lineRule="auto"/>
        <w:rPr>
          <w:rFonts w:ascii="宋体"/>
          <w:bCs/>
          <w:sz w:val="24"/>
        </w:rPr>
      </w:pPr>
    </w:p>
    <w:p w:rsidR="00A93870" w:rsidRDefault="00A93870" w:rsidP="00964F0D">
      <w:pPr>
        <w:spacing w:line="300" w:lineRule="auto"/>
        <w:rPr>
          <w:rFonts w:ascii="宋体"/>
          <w:bCs/>
          <w:sz w:val="24"/>
        </w:rPr>
      </w:pPr>
    </w:p>
    <w:tbl>
      <w:tblPr>
        <w:tblpPr w:leftFromText="180" w:rightFromText="180" w:vertAnchor="text" w:horzAnchor="page" w:tblpX="6538" w:tblpY="2"/>
        <w:tblW w:w="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3"/>
        <w:gridCol w:w="1955"/>
      </w:tblGrid>
      <w:tr w:rsidR="00A93870" w:rsidTr="00BC3734">
        <w:trPr>
          <w:trHeight w:val="330"/>
        </w:trPr>
        <w:tc>
          <w:tcPr>
            <w:tcW w:w="1833" w:type="dxa"/>
            <w:vAlign w:val="center"/>
          </w:tcPr>
          <w:p w:rsidR="00A93870" w:rsidRDefault="00A93870" w:rsidP="00BC3734">
            <w:pPr>
              <w:spacing w:line="300" w:lineRule="auto"/>
              <w:rPr>
                <w:rFonts w:ascii="宋体"/>
                <w:bCs/>
                <w:sz w:val="24"/>
              </w:rPr>
            </w:pPr>
            <w:r>
              <w:rPr>
                <w:rFonts w:ascii="宋体" w:hAnsi="宋体" w:hint="eastAsia"/>
                <w:bCs/>
                <w:sz w:val="24"/>
              </w:rPr>
              <w:t>附录</w:t>
            </w:r>
          </w:p>
        </w:tc>
        <w:tc>
          <w:tcPr>
            <w:tcW w:w="1955" w:type="dxa"/>
            <w:vMerge w:val="restart"/>
            <w:vAlign w:val="center"/>
          </w:tcPr>
          <w:p w:rsidR="00A93870" w:rsidRDefault="00A93870" w:rsidP="00BC3734">
            <w:pPr>
              <w:spacing w:line="300" w:lineRule="auto"/>
              <w:rPr>
                <w:rFonts w:ascii="宋体"/>
                <w:bCs/>
                <w:sz w:val="24"/>
              </w:rPr>
            </w:pPr>
            <w:r>
              <w:rPr>
                <w:rFonts w:ascii="宋体" w:hAnsi="宋体" w:hint="eastAsia"/>
                <w:bCs/>
                <w:sz w:val="24"/>
              </w:rPr>
              <w:t>须编写页码</w:t>
            </w:r>
          </w:p>
          <w:p w:rsidR="00A93870" w:rsidRDefault="00A93870" w:rsidP="00BC3734">
            <w:pPr>
              <w:spacing w:line="300" w:lineRule="auto"/>
              <w:rPr>
                <w:rFonts w:ascii="宋体"/>
                <w:bCs/>
                <w:sz w:val="24"/>
              </w:rPr>
            </w:pPr>
            <w:r>
              <w:rPr>
                <w:rFonts w:ascii="宋体" w:hAnsi="宋体" w:hint="eastAsia"/>
                <w:bCs/>
                <w:sz w:val="24"/>
              </w:rPr>
              <w:t>（双面）</w:t>
            </w:r>
          </w:p>
        </w:tc>
      </w:tr>
      <w:tr w:rsidR="00A93870" w:rsidTr="00BC3734">
        <w:trPr>
          <w:trHeight w:val="330"/>
        </w:trPr>
        <w:tc>
          <w:tcPr>
            <w:tcW w:w="1833" w:type="dxa"/>
            <w:vAlign w:val="center"/>
          </w:tcPr>
          <w:p w:rsidR="00A93870" w:rsidRDefault="00A93870" w:rsidP="00BC3734">
            <w:pPr>
              <w:spacing w:line="300" w:lineRule="auto"/>
              <w:rPr>
                <w:rFonts w:ascii="宋体"/>
                <w:bCs/>
                <w:sz w:val="24"/>
              </w:rPr>
            </w:pPr>
            <w:r>
              <w:rPr>
                <w:rFonts w:ascii="宋体" w:hAnsi="宋体" w:hint="eastAsia"/>
                <w:bCs/>
                <w:sz w:val="24"/>
              </w:rPr>
              <w:t>致谢</w:t>
            </w:r>
          </w:p>
        </w:tc>
        <w:tc>
          <w:tcPr>
            <w:tcW w:w="1955" w:type="dxa"/>
            <w:vMerge/>
            <w:vAlign w:val="center"/>
          </w:tcPr>
          <w:p w:rsidR="00A93870" w:rsidRDefault="00A93870" w:rsidP="00BC3734">
            <w:pPr>
              <w:spacing w:line="300" w:lineRule="auto"/>
              <w:rPr>
                <w:rFonts w:ascii="宋体"/>
                <w:bCs/>
                <w:sz w:val="24"/>
              </w:rPr>
            </w:pPr>
          </w:p>
        </w:tc>
      </w:tr>
      <w:tr w:rsidR="00A93870" w:rsidTr="00BC3734">
        <w:trPr>
          <w:trHeight w:val="330"/>
        </w:trPr>
        <w:tc>
          <w:tcPr>
            <w:tcW w:w="1833" w:type="dxa"/>
            <w:vAlign w:val="center"/>
          </w:tcPr>
          <w:p w:rsidR="00A93870" w:rsidRDefault="00A93870" w:rsidP="00BC3734">
            <w:pPr>
              <w:spacing w:line="300" w:lineRule="auto"/>
              <w:rPr>
                <w:rFonts w:ascii="宋体"/>
                <w:bCs/>
                <w:sz w:val="24"/>
              </w:rPr>
            </w:pPr>
            <w:r>
              <w:rPr>
                <w:rFonts w:ascii="宋体" w:hAnsi="宋体" w:hint="eastAsia"/>
                <w:bCs/>
                <w:sz w:val="24"/>
              </w:rPr>
              <w:t>科研成果目录</w:t>
            </w:r>
          </w:p>
        </w:tc>
        <w:tc>
          <w:tcPr>
            <w:tcW w:w="1955" w:type="dxa"/>
            <w:vMerge/>
          </w:tcPr>
          <w:p w:rsidR="00A93870" w:rsidRDefault="00A93870" w:rsidP="00BC3734">
            <w:pPr>
              <w:spacing w:line="300" w:lineRule="auto"/>
              <w:rPr>
                <w:rFonts w:ascii="宋体"/>
                <w:bCs/>
                <w:sz w:val="24"/>
              </w:rPr>
            </w:pPr>
          </w:p>
        </w:tc>
      </w:tr>
      <w:tr w:rsidR="00A93870" w:rsidTr="00BC3734">
        <w:trPr>
          <w:trHeight w:val="70"/>
        </w:trPr>
        <w:tc>
          <w:tcPr>
            <w:tcW w:w="3788" w:type="dxa"/>
            <w:gridSpan w:val="2"/>
            <w:vAlign w:val="center"/>
          </w:tcPr>
          <w:p w:rsidR="00A93870" w:rsidRDefault="00A93870" w:rsidP="00BC3734">
            <w:pPr>
              <w:spacing w:line="300" w:lineRule="auto"/>
              <w:rPr>
                <w:rFonts w:ascii="宋体"/>
                <w:bCs/>
                <w:sz w:val="24"/>
              </w:rPr>
            </w:pPr>
            <w:r>
              <w:rPr>
                <w:rFonts w:ascii="宋体" w:hAnsi="宋体" w:hint="eastAsia"/>
                <w:bCs/>
                <w:sz w:val="24"/>
              </w:rPr>
              <w:t>成绩评定记录</w:t>
            </w:r>
          </w:p>
        </w:tc>
      </w:tr>
    </w:tbl>
    <w:p w:rsidR="00A93870" w:rsidRDefault="00A93870" w:rsidP="00964F0D">
      <w:pPr>
        <w:spacing w:line="300" w:lineRule="auto"/>
        <w:rPr>
          <w:rFonts w:ascii="宋体"/>
          <w:bCs/>
          <w:sz w:val="24"/>
        </w:rPr>
      </w:pPr>
      <w:r>
        <w:rPr>
          <w:noProof/>
        </w:rPr>
        <w:pict>
          <v:shape id="_x0000_s1032" type="#_x0000_t87" style="position:absolute;left:0;text-align:left;margin-left:218.5pt;margin-top:8.8pt;width:15pt;height:75.75pt;z-index:251660288;mso-position-horizontal-relative:text;mso-position-vertical-relative:text"/>
        </w:pict>
      </w:r>
    </w:p>
    <w:p w:rsidR="00A93870" w:rsidRDefault="00A93870" w:rsidP="00964F0D">
      <w:pPr>
        <w:spacing w:line="300" w:lineRule="auto"/>
        <w:rPr>
          <w:rFonts w:ascii="宋体"/>
          <w:bCs/>
          <w:sz w:val="24"/>
        </w:rPr>
      </w:pPr>
      <w:r>
        <w:rPr>
          <w:noProof/>
        </w:rPr>
        <w:pict>
          <v:shape id="Quad Arrow 95" o:spid="_x0000_s1033" type="#_x0000_t202" style="position:absolute;left:0;text-align:left;margin-left:126.5pt;margin-top:13.2pt;width:69pt;height:23.4pt;z-index:251661312">
            <v:textbox style="mso-next-textbox:#Quad Arrow 95">
              <w:txbxContent>
                <w:p w:rsidR="00A93870" w:rsidRDefault="00A93870" w:rsidP="00964F0D">
                  <w:pPr>
                    <w:rPr>
                      <w:sz w:val="24"/>
                    </w:rPr>
                  </w:pPr>
                  <w:r>
                    <w:rPr>
                      <w:rFonts w:hint="eastAsia"/>
                      <w:sz w:val="24"/>
                    </w:rPr>
                    <w:t>附录部分</w:t>
                  </w:r>
                </w:p>
              </w:txbxContent>
            </v:textbox>
          </v:shape>
        </w:pict>
      </w:r>
    </w:p>
    <w:p w:rsidR="00A93870" w:rsidRDefault="00A93870">
      <w:pPr>
        <w:spacing w:line="300" w:lineRule="auto"/>
        <w:rPr>
          <w:rFonts w:ascii="宋体"/>
          <w:bCs/>
          <w:sz w:val="24"/>
        </w:rPr>
      </w:pPr>
    </w:p>
    <w:p w:rsidR="00A93870" w:rsidRDefault="00A93870">
      <w:pPr>
        <w:spacing w:line="300" w:lineRule="auto"/>
        <w:rPr>
          <w:rFonts w:ascii="宋体"/>
          <w:bCs/>
          <w:sz w:val="24"/>
        </w:rPr>
      </w:pPr>
    </w:p>
    <w:p w:rsidR="00A93870" w:rsidRDefault="00A93870">
      <w:pPr>
        <w:spacing w:line="300" w:lineRule="auto"/>
        <w:rPr>
          <w:rFonts w:ascii="宋体"/>
          <w:bCs/>
          <w:sz w:val="24"/>
        </w:rPr>
      </w:pPr>
    </w:p>
    <w:p w:rsidR="00A93870" w:rsidRDefault="00A93870" w:rsidP="00E84A8C">
      <w:pPr>
        <w:spacing w:line="300" w:lineRule="auto"/>
        <w:ind w:firstLineChars="200" w:firstLine="31680"/>
        <w:rPr>
          <w:rFonts w:ascii="宋体"/>
          <w:b/>
          <w:bCs/>
          <w:sz w:val="24"/>
        </w:rPr>
      </w:pPr>
      <w:r>
        <w:rPr>
          <w:rFonts w:ascii="宋体" w:hAnsi="宋体" w:hint="eastAsia"/>
          <w:b/>
          <w:bCs/>
          <w:sz w:val="24"/>
        </w:rPr>
        <w:t>（二）论文装订顺序</w:t>
      </w:r>
    </w:p>
    <w:p w:rsidR="00A93870" w:rsidRDefault="00A93870" w:rsidP="00E84A8C">
      <w:pPr>
        <w:spacing w:line="300" w:lineRule="auto"/>
        <w:ind w:firstLineChars="200" w:firstLine="31680"/>
        <w:rPr>
          <w:rFonts w:ascii="宋体"/>
          <w:bCs/>
          <w:sz w:val="24"/>
        </w:rPr>
      </w:pPr>
      <w:r>
        <w:rPr>
          <w:rFonts w:ascii="宋体" w:hAnsi="宋体" w:hint="eastAsia"/>
          <w:bCs/>
          <w:sz w:val="24"/>
        </w:rPr>
        <w:t>封面</w:t>
      </w:r>
      <w:r>
        <w:rPr>
          <w:rFonts w:ascii="宋体" w:hAnsi="Wingdings 3" w:hint="eastAsia"/>
          <w:bCs/>
          <w:sz w:val="24"/>
        </w:rPr>
        <w:sym w:font="Wingdings 3" w:char="F022"/>
      </w:r>
      <w:r>
        <w:rPr>
          <w:rFonts w:ascii="宋体" w:hAnsi="宋体" w:hint="eastAsia"/>
          <w:bCs/>
          <w:sz w:val="24"/>
        </w:rPr>
        <w:t>表一开题报告</w:t>
      </w:r>
      <w:r>
        <w:rPr>
          <w:rFonts w:ascii="宋体" w:hAnsi="Wingdings 3" w:hint="eastAsia"/>
          <w:bCs/>
          <w:sz w:val="24"/>
        </w:rPr>
        <w:sym w:font="Wingdings 3" w:char="F022"/>
      </w:r>
      <w:r>
        <w:rPr>
          <w:rFonts w:ascii="宋体" w:hAnsi="宋体" w:hint="eastAsia"/>
          <w:bCs/>
          <w:sz w:val="24"/>
        </w:rPr>
        <w:t>表二过程检查情况记录表</w:t>
      </w:r>
      <w:r>
        <w:rPr>
          <w:rFonts w:ascii="宋体" w:hAnsi="Wingdings 3" w:hint="eastAsia"/>
          <w:bCs/>
          <w:sz w:val="24"/>
        </w:rPr>
        <w:sym w:font="Wingdings 3" w:char="F022"/>
      </w:r>
      <w:r>
        <w:rPr>
          <w:rFonts w:ascii="宋体" w:hAnsi="宋体" w:hint="eastAsia"/>
          <w:bCs/>
          <w:sz w:val="24"/>
        </w:rPr>
        <w:t>表三成绩评定表</w:t>
      </w:r>
      <w:r>
        <w:rPr>
          <w:rFonts w:ascii="宋体" w:hAnsi="Wingdings 3" w:hint="eastAsia"/>
          <w:bCs/>
          <w:sz w:val="24"/>
        </w:rPr>
        <w:sym w:font="Wingdings 3" w:char="F022"/>
      </w:r>
      <w:r>
        <w:rPr>
          <w:rFonts w:ascii="宋体" w:hAnsi="宋体" w:hint="eastAsia"/>
          <w:bCs/>
          <w:sz w:val="24"/>
        </w:rPr>
        <w:t>表四答辩情况表</w:t>
      </w:r>
      <w:r>
        <w:rPr>
          <w:rFonts w:ascii="宋体" w:hAnsi="Wingdings 3" w:hint="eastAsia"/>
          <w:bCs/>
          <w:sz w:val="24"/>
        </w:rPr>
        <w:sym w:font="Wingdings 3" w:char="F022"/>
      </w:r>
      <w:r>
        <w:rPr>
          <w:rFonts w:ascii="宋体" w:hAnsi="宋体" w:hint="eastAsia"/>
          <w:bCs/>
          <w:sz w:val="24"/>
        </w:rPr>
        <w:t>表五答辩成绩评定表</w:t>
      </w:r>
      <w:r>
        <w:rPr>
          <w:rFonts w:ascii="宋体" w:hAnsi="Wingdings 3" w:hint="eastAsia"/>
          <w:bCs/>
          <w:sz w:val="24"/>
        </w:rPr>
        <w:sym w:font="Wingdings 3" w:char="F022"/>
      </w:r>
      <w:r>
        <w:rPr>
          <w:rFonts w:ascii="宋体" w:hAnsi="宋体" w:hint="eastAsia"/>
          <w:bCs/>
          <w:sz w:val="24"/>
        </w:rPr>
        <w:t>学术诚信声明</w:t>
      </w:r>
      <w:r>
        <w:rPr>
          <w:rFonts w:ascii="宋体" w:hAnsi="Wingdings 3" w:hint="eastAsia"/>
          <w:bCs/>
          <w:sz w:val="24"/>
        </w:rPr>
        <w:sym w:font="Wingdings 3" w:char="F022"/>
      </w:r>
      <w:r>
        <w:rPr>
          <w:rFonts w:ascii="宋体" w:hAnsi="宋体" w:hint="eastAsia"/>
          <w:bCs/>
          <w:sz w:val="24"/>
        </w:rPr>
        <w:t>中文摘要</w:t>
      </w:r>
      <w:r>
        <w:rPr>
          <w:rFonts w:ascii="宋体" w:hAnsi="Wingdings 3" w:hint="eastAsia"/>
          <w:bCs/>
          <w:sz w:val="24"/>
        </w:rPr>
        <w:sym w:font="Wingdings 3" w:char="F022"/>
      </w:r>
      <w:r>
        <w:rPr>
          <w:rFonts w:ascii="宋体" w:hAnsi="宋体" w:hint="eastAsia"/>
          <w:bCs/>
          <w:sz w:val="24"/>
        </w:rPr>
        <w:t>英文摘要</w:t>
      </w:r>
      <w:r>
        <w:rPr>
          <w:rFonts w:ascii="宋体" w:hAnsi="Wingdings 3" w:hint="eastAsia"/>
          <w:bCs/>
          <w:sz w:val="24"/>
        </w:rPr>
        <w:sym w:font="Wingdings 3" w:char="F022"/>
      </w:r>
      <w:r>
        <w:rPr>
          <w:rFonts w:ascii="宋体" w:hAnsi="宋体" w:hint="eastAsia"/>
          <w:bCs/>
          <w:sz w:val="24"/>
        </w:rPr>
        <w:t>目录</w:t>
      </w:r>
      <w:r>
        <w:rPr>
          <w:rFonts w:ascii="宋体" w:hAnsi="Wingdings 3" w:hint="eastAsia"/>
          <w:bCs/>
          <w:sz w:val="24"/>
        </w:rPr>
        <w:sym w:font="Wingdings 3" w:char="F022"/>
      </w:r>
      <w:r>
        <w:rPr>
          <w:rFonts w:ascii="宋体" w:hAnsi="宋体" w:hint="eastAsia"/>
          <w:bCs/>
          <w:sz w:val="24"/>
        </w:rPr>
        <w:t>正文</w:t>
      </w:r>
      <w:r>
        <w:rPr>
          <w:rFonts w:ascii="宋体" w:hAnsi="Wingdings 3" w:hint="eastAsia"/>
          <w:bCs/>
          <w:sz w:val="24"/>
        </w:rPr>
        <w:sym w:font="Wingdings 3" w:char="F022"/>
      </w:r>
      <w:r>
        <w:rPr>
          <w:rFonts w:ascii="宋体" w:hAnsi="宋体" w:hint="eastAsia"/>
          <w:bCs/>
          <w:sz w:val="24"/>
        </w:rPr>
        <w:t>参考文献</w:t>
      </w:r>
      <w:r>
        <w:rPr>
          <w:rFonts w:ascii="宋体" w:hAnsi="Wingdings 3" w:hint="eastAsia"/>
          <w:bCs/>
          <w:sz w:val="24"/>
        </w:rPr>
        <w:sym w:font="Wingdings 3" w:char="F022"/>
      </w:r>
      <w:r>
        <w:rPr>
          <w:rFonts w:ascii="宋体" w:hAnsi="宋体" w:hint="eastAsia"/>
          <w:bCs/>
          <w:sz w:val="24"/>
        </w:rPr>
        <w:t>附录</w:t>
      </w:r>
      <w:r>
        <w:rPr>
          <w:rFonts w:ascii="宋体" w:hAnsi="Wingdings 3" w:hint="eastAsia"/>
          <w:bCs/>
          <w:sz w:val="24"/>
        </w:rPr>
        <w:sym w:font="Wingdings 3" w:char="F022"/>
      </w:r>
      <w:r>
        <w:rPr>
          <w:rFonts w:ascii="宋体" w:hAnsi="宋体" w:hint="eastAsia"/>
          <w:bCs/>
          <w:sz w:val="24"/>
        </w:rPr>
        <w:t>致谢</w:t>
      </w:r>
      <w:r>
        <w:rPr>
          <w:rFonts w:ascii="宋体" w:hAnsi="Wingdings 3" w:hint="eastAsia"/>
          <w:bCs/>
          <w:color w:val="0000FF"/>
          <w:sz w:val="24"/>
        </w:rPr>
        <w:sym w:font="Wingdings 3" w:char="F022"/>
      </w:r>
      <w:r>
        <w:rPr>
          <w:rFonts w:ascii="宋体" w:hAnsi="宋体" w:hint="eastAsia"/>
          <w:bCs/>
          <w:sz w:val="24"/>
        </w:rPr>
        <w:t>科</w:t>
      </w:r>
      <w:r w:rsidRPr="001514BC">
        <w:rPr>
          <w:rFonts w:ascii="宋体" w:hAnsi="宋体" w:hint="eastAsia"/>
          <w:bCs/>
          <w:sz w:val="24"/>
        </w:rPr>
        <w:t>研成果目录</w:t>
      </w:r>
      <w:r w:rsidRPr="005D4C2A">
        <w:rPr>
          <w:rFonts w:ascii="宋体" w:hAnsi="Wingdings 3" w:hint="eastAsia"/>
          <w:bCs/>
          <w:sz w:val="24"/>
        </w:rPr>
        <w:sym w:font="Wingdings 3" w:char="F022"/>
      </w:r>
      <w:r w:rsidRPr="005D4C2A">
        <w:rPr>
          <w:rFonts w:ascii="宋体" w:hAnsi="宋体" w:hint="eastAsia"/>
          <w:bCs/>
          <w:sz w:val="24"/>
        </w:rPr>
        <w:t>成绩评定记录。</w:t>
      </w:r>
    </w:p>
    <w:p w:rsidR="00A93870" w:rsidRDefault="00A93870" w:rsidP="00E84A8C">
      <w:pPr>
        <w:spacing w:line="300" w:lineRule="auto"/>
        <w:ind w:firstLineChars="200" w:firstLine="31680"/>
        <w:rPr>
          <w:rFonts w:ascii="宋体"/>
          <w:b/>
          <w:bCs/>
          <w:sz w:val="24"/>
        </w:rPr>
      </w:pPr>
    </w:p>
    <w:p w:rsidR="00A93870" w:rsidRDefault="00A93870" w:rsidP="00E84A8C">
      <w:pPr>
        <w:spacing w:line="300" w:lineRule="auto"/>
        <w:ind w:firstLineChars="200" w:firstLine="31680"/>
        <w:rPr>
          <w:rFonts w:ascii="宋体"/>
          <w:b/>
          <w:bCs/>
          <w:sz w:val="24"/>
        </w:rPr>
      </w:pPr>
      <w:r>
        <w:rPr>
          <w:rFonts w:ascii="宋体" w:hAnsi="宋体" w:hint="eastAsia"/>
          <w:b/>
          <w:bCs/>
          <w:sz w:val="24"/>
        </w:rPr>
        <w:t>五、毕业论文的提交要求</w:t>
      </w:r>
    </w:p>
    <w:p w:rsidR="00A93870" w:rsidRDefault="00A93870" w:rsidP="00E84A8C">
      <w:pPr>
        <w:spacing w:line="300" w:lineRule="auto"/>
        <w:ind w:firstLineChars="200" w:firstLine="31680"/>
        <w:rPr>
          <w:rFonts w:ascii="宋体"/>
          <w:bCs/>
          <w:sz w:val="24"/>
        </w:rPr>
      </w:pPr>
      <w:r>
        <w:rPr>
          <w:rFonts w:ascii="宋体" w:hAnsi="宋体" w:hint="eastAsia"/>
          <w:bCs/>
          <w:sz w:val="24"/>
        </w:rPr>
        <w:t>毕业论文必须在</w:t>
      </w:r>
      <w:r>
        <w:rPr>
          <w:rFonts w:ascii="宋体" w:hAnsi="宋体"/>
          <w:bCs/>
          <w:sz w:val="24"/>
        </w:rPr>
        <w:t>4</w:t>
      </w:r>
      <w:r>
        <w:rPr>
          <w:rFonts w:ascii="宋体" w:hAnsi="宋体" w:hint="eastAsia"/>
          <w:bCs/>
          <w:sz w:val="24"/>
        </w:rPr>
        <w:t>月上旬定稿装订完毕交给导师，并以小组为单位把论文电子版添加到压缩包以“指导教师</w:t>
      </w:r>
      <w:r>
        <w:rPr>
          <w:rFonts w:ascii="宋体"/>
          <w:bCs/>
          <w:sz w:val="24"/>
        </w:rPr>
        <w:t>-</w:t>
      </w:r>
      <w:r>
        <w:rPr>
          <w:rFonts w:ascii="宋体" w:hAnsi="宋体" w:hint="eastAsia"/>
          <w:bCs/>
          <w:sz w:val="24"/>
        </w:rPr>
        <w:t>学生人数”命名发送到系教务秘书邮箱。学生论文电子版统一以“专业学号姓名”命名。如：汉语言文学</w:t>
      </w:r>
      <w:r>
        <w:rPr>
          <w:rFonts w:ascii="宋体" w:hAnsi="宋体"/>
          <w:bCs/>
          <w:sz w:val="24"/>
        </w:rPr>
        <w:t>09011084</w:t>
      </w:r>
      <w:r>
        <w:rPr>
          <w:rFonts w:ascii="宋体" w:hAnsi="宋体" w:hint="eastAsia"/>
          <w:bCs/>
          <w:sz w:val="24"/>
        </w:rPr>
        <w:t>张三。</w:t>
      </w:r>
    </w:p>
    <w:p w:rsidR="00A93870" w:rsidRDefault="00A93870" w:rsidP="00F00195">
      <w:pPr>
        <w:spacing w:line="300" w:lineRule="auto"/>
        <w:rPr>
          <w:rFonts w:ascii="宋体"/>
          <w:bCs/>
          <w:sz w:val="24"/>
        </w:rPr>
      </w:pPr>
    </w:p>
    <w:sectPr w:rsidR="00A93870" w:rsidSect="0074096B">
      <w:headerReference w:type="default" r:id="rId8"/>
      <w:footerReference w:type="even" r:id="rId9"/>
      <w:footerReference w:type="default" r:id="rId10"/>
      <w:pgSz w:w="11906" w:h="16838"/>
      <w:pgMar w:top="1361" w:right="1247" w:bottom="1361" w:left="1247" w:header="851" w:footer="992" w:gutter="0"/>
      <w:cols w:space="425"/>
      <w:docGrid w:type="linesAndChars" w:linePitch="352" w:charSpace="40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870" w:rsidRDefault="00A93870" w:rsidP="0074096B">
      <w:r>
        <w:separator/>
      </w:r>
    </w:p>
  </w:endnote>
  <w:endnote w:type="continuationSeparator" w:id="0">
    <w:p w:rsidR="00A93870" w:rsidRDefault="00A93870" w:rsidP="00740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70" w:rsidRDefault="00A938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3870" w:rsidRDefault="00A938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70" w:rsidRDefault="00A938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93870" w:rsidRDefault="00A938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870" w:rsidRDefault="00A93870" w:rsidP="0074096B">
      <w:r>
        <w:separator/>
      </w:r>
    </w:p>
  </w:footnote>
  <w:footnote w:type="continuationSeparator" w:id="0">
    <w:p w:rsidR="00A93870" w:rsidRDefault="00A93870" w:rsidP="00740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70" w:rsidRDefault="00A9387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68FE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986EB3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56808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9DC595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8C8DCE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8AEC64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7B4918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742104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AD8BC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7A7874"/>
    <w:lvl w:ilvl="0">
      <w:start w:val="1"/>
      <w:numFmt w:val="bullet"/>
      <w:lvlText w:val=""/>
      <w:lvlJc w:val="left"/>
      <w:pPr>
        <w:tabs>
          <w:tab w:val="num" w:pos="360"/>
        </w:tabs>
        <w:ind w:left="360" w:hanging="360"/>
      </w:pPr>
      <w:rPr>
        <w:rFonts w:ascii="Wingdings" w:hAnsi="Wingdings" w:hint="default"/>
      </w:rPr>
    </w:lvl>
  </w:abstractNum>
  <w:abstractNum w:abstractNumId="10">
    <w:nsid w:val="5571787A"/>
    <w:multiLevelType w:val="singleLevel"/>
    <w:tmpl w:val="5571787A"/>
    <w:lvl w:ilvl="0">
      <w:start w:val="1"/>
      <w:numFmt w:val="decimal"/>
      <w:suff w:val="nothing"/>
      <w:lvlText w:val="（%1）"/>
      <w:lvlJc w:val="left"/>
      <w:rPr>
        <w:rFonts w:cs="Times New Roman"/>
      </w:rPr>
    </w:lvl>
  </w:abstractNum>
  <w:abstractNum w:abstractNumId="11">
    <w:nsid w:val="56E27966"/>
    <w:multiLevelType w:val="singleLevel"/>
    <w:tmpl w:val="56E27966"/>
    <w:lvl w:ilvl="0">
      <w:start w:val="4"/>
      <w:numFmt w:val="chineseCounting"/>
      <w:suff w:val="nothing"/>
      <w:lvlText w:val="%1、"/>
      <w:lvlJc w:val="left"/>
      <w:rPr>
        <w:rFonts w:cs="Times New Roman"/>
      </w:rPr>
    </w:lvl>
  </w:abstractNum>
  <w:abstractNum w:abstractNumId="12">
    <w:nsid w:val="56E27BF6"/>
    <w:multiLevelType w:val="singleLevel"/>
    <w:tmpl w:val="56E27BF6"/>
    <w:lvl w:ilvl="0">
      <w:start w:val="1"/>
      <w:numFmt w:val="chineseCounting"/>
      <w:suff w:val="nothing"/>
      <w:lvlText w:val="（%1）"/>
      <w:lvlJc w:val="left"/>
      <w:rPr>
        <w:rFonts w:cs="Times New Roman"/>
      </w:r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5"/>
  <w:drawingGridVerticalSpacing w:val="17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4F2A"/>
    <w:rsid w:val="00004B2C"/>
    <w:rsid w:val="00005CDF"/>
    <w:rsid w:val="00006361"/>
    <w:rsid w:val="000105B2"/>
    <w:rsid w:val="00014E83"/>
    <w:rsid w:val="0001502A"/>
    <w:rsid w:val="00015960"/>
    <w:rsid w:val="00021E64"/>
    <w:rsid w:val="00025C95"/>
    <w:rsid w:val="00027B1F"/>
    <w:rsid w:val="00030B62"/>
    <w:rsid w:val="00032EB5"/>
    <w:rsid w:val="000441D0"/>
    <w:rsid w:val="00055179"/>
    <w:rsid w:val="00062AE8"/>
    <w:rsid w:val="000670EA"/>
    <w:rsid w:val="00076349"/>
    <w:rsid w:val="0008096B"/>
    <w:rsid w:val="000848B9"/>
    <w:rsid w:val="00090040"/>
    <w:rsid w:val="000952F6"/>
    <w:rsid w:val="00096AF8"/>
    <w:rsid w:val="000A7C66"/>
    <w:rsid w:val="000C14E9"/>
    <w:rsid w:val="000D12A7"/>
    <w:rsid w:val="000D686F"/>
    <w:rsid w:val="000E17C2"/>
    <w:rsid w:val="000E1A64"/>
    <w:rsid w:val="000E4855"/>
    <w:rsid w:val="000E5CD1"/>
    <w:rsid w:val="000F1B05"/>
    <w:rsid w:val="00101F1A"/>
    <w:rsid w:val="00107058"/>
    <w:rsid w:val="00112ED6"/>
    <w:rsid w:val="001130B1"/>
    <w:rsid w:val="00113267"/>
    <w:rsid w:val="00114717"/>
    <w:rsid w:val="00115B5F"/>
    <w:rsid w:val="001246E0"/>
    <w:rsid w:val="0013275F"/>
    <w:rsid w:val="00134762"/>
    <w:rsid w:val="0014135E"/>
    <w:rsid w:val="00151377"/>
    <w:rsid w:val="001514BC"/>
    <w:rsid w:val="001608A9"/>
    <w:rsid w:val="00175B27"/>
    <w:rsid w:val="00176C8F"/>
    <w:rsid w:val="00177347"/>
    <w:rsid w:val="001774B3"/>
    <w:rsid w:val="0018402B"/>
    <w:rsid w:val="0018414E"/>
    <w:rsid w:val="001843BA"/>
    <w:rsid w:val="0018724A"/>
    <w:rsid w:val="00187616"/>
    <w:rsid w:val="00187740"/>
    <w:rsid w:val="0019401F"/>
    <w:rsid w:val="0019425E"/>
    <w:rsid w:val="001C1883"/>
    <w:rsid w:val="001C4FF2"/>
    <w:rsid w:val="001C7E61"/>
    <w:rsid w:val="001D0A86"/>
    <w:rsid w:val="001D7BE8"/>
    <w:rsid w:val="001E0140"/>
    <w:rsid w:val="001E5D98"/>
    <w:rsid w:val="001F215C"/>
    <w:rsid w:val="001F6E3D"/>
    <w:rsid w:val="00200D34"/>
    <w:rsid w:val="00201CC0"/>
    <w:rsid w:val="00206C80"/>
    <w:rsid w:val="0021164B"/>
    <w:rsid w:val="002218EE"/>
    <w:rsid w:val="00221BE7"/>
    <w:rsid w:val="002260C8"/>
    <w:rsid w:val="0022631A"/>
    <w:rsid w:val="0022637B"/>
    <w:rsid w:val="00233D37"/>
    <w:rsid w:val="002362EE"/>
    <w:rsid w:val="00243505"/>
    <w:rsid w:val="0024377F"/>
    <w:rsid w:val="0024597E"/>
    <w:rsid w:val="0024783C"/>
    <w:rsid w:val="002505DD"/>
    <w:rsid w:val="00251592"/>
    <w:rsid w:val="0025260A"/>
    <w:rsid w:val="00253BE7"/>
    <w:rsid w:val="00262325"/>
    <w:rsid w:val="002642C9"/>
    <w:rsid w:val="00265EB6"/>
    <w:rsid w:val="0026602D"/>
    <w:rsid w:val="0026640E"/>
    <w:rsid w:val="002670C1"/>
    <w:rsid w:val="00270CD3"/>
    <w:rsid w:val="00272608"/>
    <w:rsid w:val="00282D33"/>
    <w:rsid w:val="00286129"/>
    <w:rsid w:val="0029084D"/>
    <w:rsid w:val="00295230"/>
    <w:rsid w:val="002A0B65"/>
    <w:rsid w:val="002A17B4"/>
    <w:rsid w:val="002A62B9"/>
    <w:rsid w:val="002B533A"/>
    <w:rsid w:val="002C0B60"/>
    <w:rsid w:val="002C4E02"/>
    <w:rsid w:val="002D292D"/>
    <w:rsid w:val="002D2E7E"/>
    <w:rsid w:val="002D7425"/>
    <w:rsid w:val="002F06F5"/>
    <w:rsid w:val="002F1E91"/>
    <w:rsid w:val="00302F2A"/>
    <w:rsid w:val="0030329D"/>
    <w:rsid w:val="003068FE"/>
    <w:rsid w:val="00317AE6"/>
    <w:rsid w:val="00320578"/>
    <w:rsid w:val="0032136C"/>
    <w:rsid w:val="00327A56"/>
    <w:rsid w:val="003336B6"/>
    <w:rsid w:val="003348FA"/>
    <w:rsid w:val="00336CD9"/>
    <w:rsid w:val="0033778A"/>
    <w:rsid w:val="00344C8F"/>
    <w:rsid w:val="00345D1B"/>
    <w:rsid w:val="00350290"/>
    <w:rsid w:val="003542A7"/>
    <w:rsid w:val="00357C35"/>
    <w:rsid w:val="00362FAD"/>
    <w:rsid w:val="0036765F"/>
    <w:rsid w:val="003714D4"/>
    <w:rsid w:val="00374CAE"/>
    <w:rsid w:val="003820E4"/>
    <w:rsid w:val="00390459"/>
    <w:rsid w:val="00391CF0"/>
    <w:rsid w:val="00396EC6"/>
    <w:rsid w:val="003A45D2"/>
    <w:rsid w:val="003B042D"/>
    <w:rsid w:val="003B1AB6"/>
    <w:rsid w:val="003C7445"/>
    <w:rsid w:val="003D3CD7"/>
    <w:rsid w:val="003D598A"/>
    <w:rsid w:val="003E48A6"/>
    <w:rsid w:val="003F135F"/>
    <w:rsid w:val="003F19DC"/>
    <w:rsid w:val="003F29FD"/>
    <w:rsid w:val="003F4A94"/>
    <w:rsid w:val="00407671"/>
    <w:rsid w:val="00407E56"/>
    <w:rsid w:val="00410861"/>
    <w:rsid w:val="00414271"/>
    <w:rsid w:val="00414CA9"/>
    <w:rsid w:val="00420339"/>
    <w:rsid w:val="00421191"/>
    <w:rsid w:val="0042310A"/>
    <w:rsid w:val="004260EC"/>
    <w:rsid w:val="00431B60"/>
    <w:rsid w:val="0043539D"/>
    <w:rsid w:val="004419A0"/>
    <w:rsid w:val="004424F1"/>
    <w:rsid w:val="0046075B"/>
    <w:rsid w:val="0046076F"/>
    <w:rsid w:val="00460A5F"/>
    <w:rsid w:val="004624E8"/>
    <w:rsid w:val="004661AF"/>
    <w:rsid w:val="004722E7"/>
    <w:rsid w:val="00473087"/>
    <w:rsid w:val="00474C65"/>
    <w:rsid w:val="004801CF"/>
    <w:rsid w:val="004821CC"/>
    <w:rsid w:val="004864A8"/>
    <w:rsid w:val="004878CA"/>
    <w:rsid w:val="0049214A"/>
    <w:rsid w:val="00494CB5"/>
    <w:rsid w:val="00496300"/>
    <w:rsid w:val="004A18BE"/>
    <w:rsid w:val="004A1E38"/>
    <w:rsid w:val="004A2D66"/>
    <w:rsid w:val="004A7EAB"/>
    <w:rsid w:val="004B102E"/>
    <w:rsid w:val="004E1C63"/>
    <w:rsid w:val="004E32B8"/>
    <w:rsid w:val="004F1138"/>
    <w:rsid w:val="004F234B"/>
    <w:rsid w:val="004F6180"/>
    <w:rsid w:val="004F7EB1"/>
    <w:rsid w:val="00506CE1"/>
    <w:rsid w:val="00521E88"/>
    <w:rsid w:val="00530946"/>
    <w:rsid w:val="00530E41"/>
    <w:rsid w:val="00537AB7"/>
    <w:rsid w:val="00537BD6"/>
    <w:rsid w:val="00543771"/>
    <w:rsid w:val="005439FA"/>
    <w:rsid w:val="005634E5"/>
    <w:rsid w:val="00567BFD"/>
    <w:rsid w:val="00570F06"/>
    <w:rsid w:val="00573FDA"/>
    <w:rsid w:val="005773D6"/>
    <w:rsid w:val="00586A44"/>
    <w:rsid w:val="00587921"/>
    <w:rsid w:val="00592BA7"/>
    <w:rsid w:val="005931FC"/>
    <w:rsid w:val="00596F9F"/>
    <w:rsid w:val="005972ED"/>
    <w:rsid w:val="005A06CE"/>
    <w:rsid w:val="005A2F4D"/>
    <w:rsid w:val="005B1926"/>
    <w:rsid w:val="005B4983"/>
    <w:rsid w:val="005B7DCF"/>
    <w:rsid w:val="005C582C"/>
    <w:rsid w:val="005C73C1"/>
    <w:rsid w:val="005D0000"/>
    <w:rsid w:val="005D10DC"/>
    <w:rsid w:val="005D4448"/>
    <w:rsid w:val="005D4C2A"/>
    <w:rsid w:val="005D50BA"/>
    <w:rsid w:val="005E009D"/>
    <w:rsid w:val="005E03B1"/>
    <w:rsid w:val="005E427F"/>
    <w:rsid w:val="005E5E66"/>
    <w:rsid w:val="005E6AB1"/>
    <w:rsid w:val="005F46BD"/>
    <w:rsid w:val="005F7CDF"/>
    <w:rsid w:val="00607757"/>
    <w:rsid w:val="00615E9D"/>
    <w:rsid w:val="00615F0D"/>
    <w:rsid w:val="00621DC1"/>
    <w:rsid w:val="00622AE7"/>
    <w:rsid w:val="0062370A"/>
    <w:rsid w:val="006270D5"/>
    <w:rsid w:val="00634828"/>
    <w:rsid w:val="0064184B"/>
    <w:rsid w:val="00645CFE"/>
    <w:rsid w:val="00647304"/>
    <w:rsid w:val="00654982"/>
    <w:rsid w:val="00657802"/>
    <w:rsid w:val="006610D1"/>
    <w:rsid w:val="00661FA7"/>
    <w:rsid w:val="006620C7"/>
    <w:rsid w:val="0066479E"/>
    <w:rsid w:val="006771B8"/>
    <w:rsid w:val="006839DB"/>
    <w:rsid w:val="006857EC"/>
    <w:rsid w:val="006872CA"/>
    <w:rsid w:val="00697B72"/>
    <w:rsid w:val="006A0EDE"/>
    <w:rsid w:val="006A2B80"/>
    <w:rsid w:val="006A43A5"/>
    <w:rsid w:val="006B12CF"/>
    <w:rsid w:val="006B4160"/>
    <w:rsid w:val="006C1F9E"/>
    <w:rsid w:val="006C2B63"/>
    <w:rsid w:val="006C7AF8"/>
    <w:rsid w:val="006D4747"/>
    <w:rsid w:val="006D7989"/>
    <w:rsid w:val="006D7C9E"/>
    <w:rsid w:val="006E1AA8"/>
    <w:rsid w:val="006E1D79"/>
    <w:rsid w:val="006E303A"/>
    <w:rsid w:val="006F3349"/>
    <w:rsid w:val="006F5C76"/>
    <w:rsid w:val="00701487"/>
    <w:rsid w:val="00703B48"/>
    <w:rsid w:val="00710861"/>
    <w:rsid w:val="00710AA2"/>
    <w:rsid w:val="00710EAB"/>
    <w:rsid w:val="00710FAE"/>
    <w:rsid w:val="00711934"/>
    <w:rsid w:val="00716754"/>
    <w:rsid w:val="00716883"/>
    <w:rsid w:val="00720773"/>
    <w:rsid w:val="00724853"/>
    <w:rsid w:val="00734C8B"/>
    <w:rsid w:val="00737F16"/>
    <w:rsid w:val="0074096B"/>
    <w:rsid w:val="00740F25"/>
    <w:rsid w:val="0074155C"/>
    <w:rsid w:val="00745E57"/>
    <w:rsid w:val="00745FC7"/>
    <w:rsid w:val="0074793F"/>
    <w:rsid w:val="00754D30"/>
    <w:rsid w:val="00755515"/>
    <w:rsid w:val="0075569E"/>
    <w:rsid w:val="00761094"/>
    <w:rsid w:val="007628F0"/>
    <w:rsid w:val="00765C9D"/>
    <w:rsid w:val="007704DC"/>
    <w:rsid w:val="007732FD"/>
    <w:rsid w:val="0078366A"/>
    <w:rsid w:val="0078639F"/>
    <w:rsid w:val="00794551"/>
    <w:rsid w:val="00794C18"/>
    <w:rsid w:val="00797F42"/>
    <w:rsid w:val="007A3F88"/>
    <w:rsid w:val="007C18C8"/>
    <w:rsid w:val="007C730E"/>
    <w:rsid w:val="007D6F15"/>
    <w:rsid w:val="007D7502"/>
    <w:rsid w:val="007E1D7D"/>
    <w:rsid w:val="007E69E2"/>
    <w:rsid w:val="00803434"/>
    <w:rsid w:val="00814662"/>
    <w:rsid w:val="00832F76"/>
    <w:rsid w:val="0083337A"/>
    <w:rsid w:val="008372DD"/>
    <w:rsid w:val="00850F8E"/>
    <w:rsid w:val="00861CC2"/>
    <w:rsid w:val="00863570"/>
    <w:rsid w:val="00864185"/>
    <w:rsid w:val="008772A4"/>
    <w:rsid w:val="00881D89"/>
    <w:rsid w:val="008861F3"/>
    <w:rsid w:val="008A38E8"/>
    <w:rsid w:val="008A4D7C"/>
    <w:rsid w:val="008A539D"/>
    <w:rsid w:val="008A614B"/>
    <w:rsid w:val="008B0FB7"/>
    <w:rsid w:val="008B5186"/>
    <w:rsid w:val="008B5D79"/>
    <w:rsid w:val="008B72F4"/>
    <w:rsid w:val="008B77E7"/>
    <w:rsid w:val="008C5D22"/>
    <w:rsid w:val="008D4883"/>
    <w:rsid w:val="008D6F7D"/>
    <w:rsid w:val="008E6A21"/>
    <w:rsid w:val="008F329C"/>
    <w:rsid w:val="008F44CD"/>
    <w:rsid w:val="008F7933"/>
    <w:rsid w:val="00901295"/>
    <w:rsid w:val="009043FB"/>
    <w:rsid w:val="00906352"/>
    <w:rsid w:val="00906640"/>
    <w:rsid w:val="00907A03"/>
    <w:rsid w:val="00914AE3"/>
    <w:rsid w:val="00926A7C"/>
    <w:rsid w:val="0093177D"/>
    <w:rsid w:val="00952830"/>
    <w:rsid w:val="00956718"/>
    <w:rsid w:val="00957498"/>
    <w:rsid w:val="00964F0D"/>
    <w:rsid w:val="00965171"/>
    <w:rsid w:val="009668BF"/>
    <w:rsid w:val="009722AE"/>
    <w:rsid w:val="009729D7"/>
    <w:rsid w:val="00986AA1"/>
    <w:rsid w:val="00987DCB"/>
    <w:rsid w:val="00993C6C"/>
    <w:rsid w:val="00994F64"/>
    <w:rsid w:val="009A234B"/>
    <w:rsid w:val="009A5B7D"/>
    <w:rsid w:val="009A6738"/>
    <w:rsid w:val="009B0477"/>
    <w:rsid w:val="009B0F6C"/>
    <w:rsid w:val="009B3E7D"/>
    <w:rsid w:val="009B4230"/>
    <w:rsid w:val="009C5316"/>
    <w:rsid w:val="009D27CD"/>
    <w:rsid w:val="009E09AE"/>
    <w:rsid w:val="009E0E06"/>
    <w:rsid w:val="009F250D"/>
    <w:rsid w:val="009F31E6"/>
    <w:rsid w:val="009F595F"/>
    <w:rsid w:val="009F77A6"/>
    <w:rsid w:val="00A003BD"/>
    <w:rsid w:val="00A014CC"/>
    <w:rsid w:val="00A01656"/>
    <w:rsid w:val="00A02118"/>
    <w:rsid w:val="00A02A79"/>
    <w:rsid w:val="00A06404"/>
    <w:rsid w:val="00A06AED"/>
    <w:rsid w:val="00A127A1"/>
    <w:rsid w:val="00A26121"/>
    <w:rsid w:val="00A31B92"/>
    <w:rsid w:val="00A34F2A"/>
    <w:rsid w:val="00A60603"/>
    <w:rsid w:val="00A612B6"/>
    <w:rsid w:val="00A859CB"/>
    <w:rsid w:val="00A90E96"/>
    <w:rsid w:val="00A93870"/>
    <w:rsid w:val="00A9591A"/>
    <w:rsid w:val="00A96513"/>
    <w:rsid w:val="00AA1856"/>
    <w:rsid w:val="00AA5FF3"/>
    <w:rsid w:val="00AC164F"/>
    <w:rsid w:val="00AC68A3"/>
    <w:rsid w:val="00AD6241"/>
    <w:rsid w:val="00AD6509"/>
    <w:rsid w:val="00AE3A82"/>
    <w:rsid w:val="00AE741B"/>
    <w:rsid w:val="00AE7FBD"/>
    <w:rsid w:val="00AF0898"/>
    <w:rsid w:val="00AF14DA"/>
    <w:rsid w:val="00AF5884"/>
    <w:rsid w:val="00AF68DF"/>
    <w:rsid w:val="00AF6F16"/>
    <w:rsid w:val="00AF74BF"/>
    <w:rsid w:val="00B079A1"/>
    <w:rsid w:val="00B27386"/>
    <w:rsid w:val="00B32A57"/>
    <w:rsid w:val="00B336F6"/>
    <w:rsid w:val="00B34E43"/>
    <w:rsid w:val="00B3533B"/>
    <w:rsid w:val="00B35412"/>
    <w:rsid w:val="00B45FC1"/>
    <w:rsid w:val="00B46A30"/>
    <w:rsid w:val="00B5420D"/>
    <w:rsid w:val="00B55CFE"/>
    <w:rsid w:val="00B6135E"/>
    <w:rsid w:val="00B65584"/>
    <w:rsid w:val="00B669AF"/>
    <w:rsid w:val="00B66C1F"/>
    <w:rsid w:val="00B66F1B"/>
    <w:rsid w:val="00B74D2F"/>
    <w:rsid w:val="00B75C69"/>
    <w:rsid w:val="00B86404"/>
    <w:rsid w:val="00B9280A"/>
    <w:rsid w:val="00B92F02"/>
    <w:rsid w:val="00B93162"/>
    <w:rsid w:val="00B94778"/>
    <w:rsid w:val="00B94A10"/>
    <w:rsid w:val="00BA1032"/>
    <w:rsid w:val="00BA77EB"/>
    <w:rsid w:val="00BB03F4"/>
    <w:rsid w:val="00BB0B65"/>
    <w:rsid w:val="00BB12D7"/>
    <w:rsid w:val="00BB2B5D"/>
    <w:rsid w:val="00BB5BF8"/>
    <w:rsid w:val="00BC3734"/>
    <w:rsid w:val="00BC3889"/>
    <w:rsid w:val="00BC4899"/>
    <w:rsid w:val="00BC51F8"/>
    <w:rsid w:val="00BC7AFA"/>
    <w:rsid w:val="00BD06C1"/>
    <w:rsid w:val="00BD5F69"/>
    <w:rsid w:val="00BE49F4"/>
    <w:rsid w:val="00BF07E4"/>
    <w:rsid w:val="00BF09E5"/>
    <w:rsid w:val="00BF18C7"/>
    <w:rsid w:val="00C0344C"/>
    <w:rsid w:val="00C15593"/>
    <w:rsid w:val="00C16316"/>
    <w:rsid w:val="00C1650F"/>
    <w:rsid w:val="00C220AE"/>
    <w:rsid w:val="00C22D16"/>
    <w:rsid w:val="00C25D99"/>
    <w:rsid w:val="00C270E4"/>
    <w:rsid w:val="00C35728"/>
    <w:rsid w:val="00C44A6A"/>
    <w:rsid w:val="00C55D5B"/>
    <w:rsid w:val="00C56128"/>
    <w:rsid w:val="00C561A0"/>
    <w:rsid w:val="00C63D71"/>
    <w:rsid w:val="00C6461C"/>
    <w:rsid w:val="00C646E0"/>
    <w:rsid w:val="00C763FE"/>
    <w:rsid w:val="00C82BD6"/>
    <w:rsid w:val="00C84A1B"/>
    <w:rsid w:val="00C8789F"/>
    <w:rsid w:val="00C92C9B"/>
    <w:rsid w:val="00C93140"/>
    <w:rsid w:val="00C950C1"/>
    <w:rsid w:val="00CA319F"/>
    <w:rsid w:val="00CA3C6D"/>
    <w:rsid w:val="00CB200E"/>
    <w:rsid w:val="00CB57BD"/>
    <w:rsid w:val="00CC06C6"/>
    <w:rsid w:val="00CC0FB4"/>
    <w:rsid w:val="00CD01A1"/>
    <w:rsid w:val="00CD10C4"/>
    <w:rsid w:val="00CD16E3"/>
    <w:rsid w:val="00CD5156"/>
    <w:rsid w:val="00CE4F63"/>
    <w:rsid w:val="00CE55A2"/>
    <w:rsid w:val="00CE7278"/>
    <w:rsid w:val="00CF1676"/>
    <w:rsid w:val="00CF315F"/>
    <w:rsid w:val="00CF34F5"/>
    <w:rsid w:val="00D00E4A"/>
    <w:rsid w:val="00D17B19"/>
    <w:rsid w:val="00D3704C"/>
    <w:rsid w:val="00D45C27"/>
    <w:rsid w:val="00D530EA"/>
    <w:rsid w:val="00D54CEE"/>
    <w:rsid w:val="00D55518"/>
    <w:rsid w:val="00D5776B"/>
    <w:rsid w:val="00D65B63"/>
    <w:rsid w:val="00D671DA"/>
    <w:rsid w:val="00D679DB"/>
    <w:rsid w:val="00D72948"/>
    <w:rsid w:val="00D7696A"/>
    <w:rsid w:val="00D80DB8"/>
    <w:rsid w:val="00D91B95"/>
    <w:rsid w:val="00D91F99"/>
    <w:rsid w:val="00D93469"/>
    <w:rsid w:val="00D979B9"/>
    <w:rsid w:val="00DA100B"/>
    <w:rsid w:val="00DB5CE7"/>
    <w:rsid w:val="00DB64F5"/>
    <w:rsid w:val="00DC624B"/>
    <w:rsid w:val="00DD0343"/>
    <w:rsid w:val="00DD3489"/>
    <w:rsid w:val="00DD351F"/>
    <w:rsid w:val="00DD3C7B"/>
    <w:rsid w:val="00DD6F19"/>
    <w:rsid w:val="00DD75DB"/>
    <w:rsid w:val="00DD7EA1"/>
    <w:rsid w:val="00DF180B"/>
    <w:rsid w:val="00DF18DD"/>
    <w:rsid w:val="00DF25E1"/>
    <w:rsid w:val="00E02422"/>
    <w:rsid w:val="00E029D0"/>
    <w:rsid w:val="00E03AD1"/>
    <w:rsid w:val="00E116A3"/>
    <w:rsid w:val="00E120FA"/>
    <w:rsid w:val="00E12156"/>
    <w:rsid w:val="00E12458"/>
    <w:rsid w:val="00E152F4"/>
    <w:rsid w:val="00E220BB"/>
    <w:rsid w:val="00E22342"/>
    <w:rsid w:val="00E30800"/>
    <w:rsid w:val="00E353A6"/>
    <w:rsid w:val="00E405E8"/>
    <w:rsid w:val="00E560A5"/>
    <w:rsid w:val="00E72DD1"/>
    <w:rsid w:val="00E7744C"/>
    <w:rsid w:val="00E84A8C"/>
    <w:rsid w:val="00E875CB"/>
    <w:rsid w:val="00E94F4E"/>
    <w:rsid w:val="00EB0CB3"/>
    <w:rsid w:val="00EB74E2"/>
    <w:rsid w:val="00EC6387"/>
    <w:rsid w:val="00EE4B5C"/>
    <w:rsid w:val="00EE4F91"/>
    <w:rsid w:val="00EE640F"/>
    <w:rsid w:val="00EF08F2"/>
    <w:rsid w:val="00EF3884"/>
    <w:rsid w:val="00EF627D"/>
    <w:rsid w:val="00F00195"/>
    <w:rsid w:val="00F07B53"/>
    <w:rsid w:val="00F12652"/>
    <w:rsid w:val="00F162C3"/>
    <w:rsid w:val="00F207A0"/>
    <w:rsid w:val="00F20E9E"/>
    <w:rsid w:val="00F30E10"/>
    <w:rsid w:val="00F32542"/>
    <w:rsid w:val="00F33EF6"/>
    <w:rsid w:val="00F37D5C"/>
    <w:rsid w:val="00F42B31"/>
    <w:rsid w:val="00F44F23"/>
    <w:rsid w:val="00F45080"/>
    <w:rsid w:val="00F47183"/>
    <w:rsid w:val="00F55570"/>
    <w:rsid w:val="00F56857"/>
    <w:rsid w:val="00F56DAD"/>
    <w:rsid w:val="00F61222"/>
    <w:rsid w:val="00F6125A"/>
    <w:rsid w:val="00F776C5"/>
    <w:rsid w:val="00F9002C"/>
    <w:rsid w:val="00F906AD"/>
    <w:rsid w:val="00F90F79"/>
    <w:rsid w:val="00FA1385"/>
    <w:rsid w:val="00FA20A3"/>
    <w:rsid w:val="00FA23D2"/>
    <w:rsid w:val="00FA419D"/>
    <w:rsid w:val="00FB34D3"/>
    <w:rsid w:val="00FB5AB9"/>
    <w:rsid w:val="00FC0178"/>
    <w:rsid w:val="00FC1B28"/>
    <w:rsid w:val="00FC1E7F"/>
    <w:rsid w:val="00FC2E07"/>
    <w:rsid w:val="00FC3194"/>
    <w:rsid w:val="00FC6A0E"/>
    <w:rsid w:val="00FD5009"/>
    <w:rsid w:val="00FE2EBD"/>
    <w:rsid w:val="08683CDA"/>
    <w:rsid w:val="35237E65"/>
    <w:rsid w:val="42B937B5"/>
    <w:rsid w:val="487131AB"/>
    <w:rsid w:val="4D8971C2"/>
    <w:rsid w:val="583312FD"/>
    <w:rsid w:val="5B350056"/>
    <w:rsid w:val="6B2D1BE2"/>
    <w:rsid w:val="6B89098E"/>
    <w:rsid w:val="7EB102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lace"/>
  <w:smartTagType w:namespaceuri="urn:schemas-microsoft-com:office:smarttags" w:name="Stat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096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74096B"/>
    <w:pPr>
      <w:jc w:val="left"/>
    </w:pPr>
    <w:rPr>
      <w:kern w:val="0"/>
      <w:sz w:val="24"/>
      <w:szCs w:val="20"/>
    </w:rPr>
  </w:style>
  <w:style w:type="character" w:customStyle="1" w:styleId="CommentTextChar">
    <w:name w:val="Comment Text Char"/>
    <w:basedOn w:val="DefaultParagraphFont"/>
    <w:link w:val="CommentText"/>
    <w:uiPriority w:val="99"/>
    <w:semiHidden/>
    <w:locked/>
    <w:rsid w:val="0074096B"/>
    <w:rPr>
      <w:rFonts w:cs="Times New Roman"/>
      <w:sz w:val="24"/>
    </w:rPr>
  </w:style>
  <w:style w:type="paragraph" w:styleId="CommentSubject">
    <w:name w:val="annotation subject"/>
    <w:basedOn w:val="CommentText"/>
    <w:next w:val="CommentText"/>
    <w:link w:val="CommentSubjectChar"/>
    <w:uiPriority w:val="99"/>
    <w:semiHidden/>
    <w:rsid w:val="0074096B"/>
    <w:rPr>
      <w:b/>
    </w:rPr>
  </w:style>
  <w:style w:type="character" w:customStyle="1" w:styleId="CommentSubjectChar">
    <w:name w:val="Comment Subject Char"/>
    <w:basedOn w:val="CommentTextChar"/>
    <w:link w:val="CommentSubject"/>
    <w:uiPriority w:val="99"/>
    <w:semiHidden/>
    <w:locked/>
    <w:rsid w:val="0074096B"/>
    <w:rPr>
      <w:b/>
    </w:rPr>
  </w:style>
  <w:style w:type="paragraph" w:styleId="PlainText">
    <w:name w:val="Plain Text"/>
    <w:basedOn w:val="Normal"/>
    <w:link w:val="PlainTextChar"/>
    <w:uiPriority w:val="99"/>
    <w:rsid w:val="0074096B"/>
    <w:rPr>
      <w:rFonts w:ascii="宋体" w:hAnsi="Courier New"/>
      <w:kern w:val="0"/>
      <w:szCs w:val="20"/>
    </w:rPr>
  </w:style>
  <w:style w:type="character" w:customStyle="1" w:styleId="PlainTextChar">
    <w:name w:val="Plain Text Char"/>
    <w:basedOn w:val="DefaultParagraphFont"/>
    <w:link w:val="PlainText"/>
    <w:uiPriority w:val="99"/>
    <w:semiHidden/>
    <w:locked/>
    <w:rsid w:val="0074096B"/>
    <w:rPr>
      <w:rFonts w:ascii="宋体" w:hAnsi="Courier New" w:cs="Times New Roman"/>
      <w:sz w:val="21"/>
    </w:rPr>
  </w:style>
  <w:style w:type="paragraph" w:styleId="BalloonText">
    <w:name w:val="Balloon Text"/>
    <w:basedOn w:val="Normal"/>
    <w:link w:val="BalloonTextChar"/>
    <w:uiPriority w:val="99"/>
    <w:semiHidden/>
    <w:rsid w:val="0074096B"/>
    <w:rPr>
      <w:kern w:val="0"/>
      <w:sz w:val="2"/>
      <w:szCs w:val="20"/>
    </w:rPr>
  </w:style>
  <w:style w:type="character" w:customStyle="1" w:styleId="BalloonTextChar">
    <w:name w:val="Balloon Text Char"/>
    <w:basedOn w:val="DefaultParagraphFont"/>
    <w:link w:val="BalloonText"/>
    <w:uiPriority w:val="99"/>
    <w:semiHidden/>
    <w:locked/>
    <w:rsid w:val="0074096B"/>
    <w:rPr>
      <w:rFonts w:cs="Times New Roman"/>
      <w:sz w:val="2"/>
    </w:rPr>
  </w:style>
  <w:style w:type="paragraph" w:styleId="Footer">
    <w:name w:val="footer"/>
    <w:basedOn w:val="Normal"/>
    <w:link w:val="FooterChar"/>
    <w:uiPriority w:val="99"/>
    <w:rsid w:val="0074096B"/>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74096B"/>
    <w:rPr>
      <w:rFonts w:cs="Times New Roman"/>
      <w:sz w:val="18"/>
    </w:rPr>
  </w:style>
  <w:style w:type="paragraph" w:styleId="Header">
    <w:name w:val="header"/>
    <w:basedOn w:val="Normal"/>
    <w:link w:val="HeaderChar"/>
    <w:uiPriority w:val="99"/>
    <w:rsid w:val="0074096B"/>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74096B"/>
    <w:rPr>
      <w:rFonts w:cs="Times New Roman"/>
      <w:sz w:val="18"/>
    </w:rPr>
  </w:style>
  <w:style w:type="character" w:styleId="PageNumber">
    <w:name w:val="page number"/>
    <w:basedOn w:val="DefaultParagraphFont"/>
    <w:uiPriority w:val="99"/>
    <w:rsid w:val="0074096B"/>
    <w:rPr>
      <w:rFonts w:cs="Times New Roman"/>
    </w:rPr>
  </w:style>
  <w:style w:type="character" w:styleId="Hyperlink">
    <w:name w:val="Hyperlink"/>
    <w:basedOn w:val="DefaultParagraphFont"/>
    <w:uiPriority w:val="99"/>
    <w:rsid w:val="0074096B"/>
    <w:rPr>
      <w:rFonts w:cs="Times New Roman"/>
      <w:color w:val="0000FF"/>
      <w:u w:val="single"/>
    </w:rPr>
  </w:style>
  <w:style w:type="character" w:styleId="CommentReference">
    <w:name w:val="annotation reference"/>
    <w:basedOn w:val="DefaultParagraphFont"/>
    <w:uiPriority w:val="99"/>
    <w:semiHidden/>
    <w:rsid w:val="0074096B"/>
    <w:rPr>
      <w:rFonts w:cs="Times New Roman"/>
      <w:sz w:val="21"/>
    </w:rPr>
  </w:style>
  <w:style w:type="table" w:styleId="TableGrid">
    <w:name w:val="Table Grid"/>
    <w:basedOn w:val="TableNormal"/>
    <w:uiPriority w:val="99"/>
    <w:rsid w:val="0074096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74096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jcd.edu.cn/pub/wml.txt/980810-2.html,1998-08-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492</TotalTime>
  <Pages>7</Pages>
  <Words>818</Words>
  <Characters>4665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中山大学新华学院</dc:title>
  <dc:subject/>
  <dc:creator>微软用户</dc:creator>
  <cp:keywords/>
  <dc:description/>
  <cp:lastModifiedBy>微软中国</cp:lastModifiedBy>
  <cp:revision>135</cp:revision>
  <cp:lastPrinted>2014-09-02T07:53:00Z</cp:lastPrinted>
  <dcterms:created xsi:type="dcterms:W3CDTF">2014-08-26T08:38:00Z</dcterms:created>
  <dcterms:modified xsi:type="dcterms:W3CDTF">2018-03-17T02:36:00Z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